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714C1" w14:textId="77777777" w:rsidR="003563F7" w:rsidRDefault="003563F7" w:rsidP="003563F7">
      <w:pPr>
        <w:jc w:val="center"/>
        <w:rPr>
          <w:rFonts w:asciiTheme="majorHAnsi" w:eastAsia="Times New Roman" w:hAnsiTheme="majorHAnsi" w:cstheme="majorHAnsi"/>
          <w:b/>
          <w:bCs/>
          <w:color w:val="FF0000"/>
          <w:sz w:val="36"/>
          <w:szCs w:val="36"/>
          <w:lang w:eastAsia="fr-FR"/>
        </w:rPr>
      </w:pPr>
      <w:r>
        <w:rPr>
          <w:rFonts w:asciiTheme="majorHAnsi" w:eastAsia="Times New Roman" w:hAnsiTheme="majorHAnsi" w:cstheme="majorHAnsi"/>
          <w:b/>
          <w:bCs/>
          <w:color w:val="FF0000"/>
          <w:sz w:val="36"/>
          <w:szCs w:val="36"/>
          <w:lang w:eastAsia="fr-FR"/>
        </w:rPr>
        <w:t xml:space="preserve">Attention, ces questionnaires proposés par le CEE </w:t>
      </w:r>
    </w:p>
    <w:p w14:paraId="74FD8599" w14:textId="45CF456C" w:rsidR="003563F7" w:rsidRDefault="003563F7" w:rsidP="003563F7">
      <w:pPr>
        <w:jc w:val="center"/>
        <w:rPr>
          <w:rFonts w:asciiTheme="majorHAnsi" w:eastAsia="Times New Roman" w:hAnsiTheme="majorHAnsi" w:cstheme="majorHAnsi"/>
          <w:b/>
          <w:bCs/>
          <w:color w:val="FF0000"/>
          <w:sz w:val="36"/>
          <w:szCs w:val="36"/>
          <w:lang w:eastAsia="fr-FR"/>
        </w:rPr>
      </w:pPr>
      <w:proofErr w:type="gramStart"/>
      <w:r>
        <w:rPr>
          <w:rFonts w:asciiTheme="majorHAnsi" w:eastAsia="Times New Roman" w:hAnsiTheme="majorHAnsi" w:cstheme="majorHAnsi"/>
          <w:b/>
          <w:bCs/>
          <w:color w:val="FF0000"/>
          <w:sz w:val="36"/>
          <w:szCs w:val="36"/>
          <w:lang w:eastAsia="fr-FR"/>
        </w:rPr>
        <w:t>ne</w:t>
      </w:r>
      <w:proofErr w:type="gramEnd"/>
      <w:r>
        <w:rPr>
          <w:rFonts w:asciiTheme="majorHAnsi" w:eastAsia="Times New Roman" w:hAnsiTheme="majorHAnsi" w:cstheme="majorHAnsi"/>
          <w:b/>
          <w:bCs/>
          <w:color w:val="FF0000"/>
          <w:sz w:val="36"/>
          <w:szCs w:val="36"/>
          <w:lang w:eastAsia="fr-FR"/>
        </w:rPr>
        <w:t xml:space="preserve"> sont pas forcément adaptés </w:t>
      </w:r>
    </w:p>
    <w:p w14:paraId="3CFB25C2" w14:textId="77777777" w:rsidR="003563F7" w:rsidRDefault="003563F7" w:rsidP="003563F7">
      <w:pPr>
        <w:jc w:val="center"/>
        <w:rPr>
          <w:rFonts w:asciiTheme="majorHAnsi" w:eastAsia="Times New Roman" w:hAnsiTheme="majorHAnsi" w:cstheme="majorHAnsi"/>
          <w:b/>
          <w:bCs/>
          <w:color w:val="FF0000"/>
          <w:sz w:val="36"/>
          <w:szCs w:val="36"/>
          <w:lang w:eastAsia="fr-FR"/>
        </w:rPr>
      </w:pPr>
      <w:proofErr w:type="gramStart"/>
      <w:r>
        <w:rPr>
          <w:rFonts w:asciiTheme="majorHAnsi" w:eastAsia="Times New Roman" w:hAnsiTheme="majorHAnsi" w:cstheme="majorHAnsi"/>
          <w:b/>
          <w:bCs/>
          <w:color w:val="FF0000"/>
          <w:sz w:val="36"/>
          <w:szCs w:val="36"/>
          <w:lang w:eastAsia="fr-FR"/>
        </w:rPr>
        <w:t>à</w:t>
      </w:r>
      <w:proofErr w:type="gramEnd"/>
      <w:r>
        <w:rPr>
          <w:rFonts w:asciiTheme="majorHAnsi" w:eastAsia="Times New Roman" w:hAnsiTheme="majorHAnsi" w:cstheme="majorHAnsi"/>
          <w:b/>
          <w:bCs/>
          <w:color w:val="FF0000"/>
          <w:sz w:val="36"/>
          <w:szCs w:val="36"/>
          <w:lang w:eastAsia="fr-FR"/>
        </w:rPr>
        <w:t xml:space="preserve"> nos établissements et restent des outils ou pistes de travail…</w:t>
      </w:r>
    </w:p>
    <w:p w14:paraId="0BCD0E57" w14:textId="1EFF450F" w:rsidR="00CE3285" w:rsidRDefault="00CE3285" w:rsidP="00CE3285">
      <w:pPr>
        <w:rPr>
          <w:rFonts w:asciiTheme="majorHAnsi" w:hAnsiTheme="majorHAnsi" w:cstheme="majorHAnsi"/>
        </w:rPr>
      </w:pPr>
    </w:p>
    <w:p w14:paraId="2832B1C7" w14:textId="7FA5B107" w:rsidR="001629EB" w:rsidRPr="00655F4C" w:rsidRDefault="001629EB" w:rsidP="00561307">
      <w:pPr>
        <w:pBdr>
          <w:top w:val="none" w:sz="0" w:space="0" w:color="auto"/>
          <w:left w:val="none" w:sz="0" w:space="0" w:color="auto"/>
          <w:bottom w:val="none" w:sz="0" w:space="0" w:color="auto"/>
          <w:right w:val="none" w:sz="0" w:space="0" w:color="auto"/>
          <w:between w:val="none" w:sz="0" w:space="0" w:color="auto"/>
        </w:pBdr>
        <w:shd w:val="clear" w:color="auto" w:fill="C5E0B3" w:themeFill="accent6" w:themeFillTint="66"/>
        <w:rPr>
          <w:rFonts w:asciiTheme="majorHAnsi" w:eastAsiaTheme="minorHAnsi" w:hAnsiTheme="majorHAnsi" w:cstheme="majorHAnsi"/>
          <w:b/>
          <w:bCs/>
          <w:iCs/>
        </w:rPr>
      </w:pPr>
    </w:p>
    <w:p w14:paraId="3BDAF576" w14:textId="32303E70" w:rsidR="001629EB" w:rsidRDefault="001629EB" w:rsidP="00561307">
      <w:pPr>
        <w:pBdr>
          <w:top w:val="none" w:sz="0" w:space="0" w:color="auto"/>
          <w:left w:val="none" w:sz="0" w:space="0" w:color="auto"/>
          <w:bottom w:val="none" w:sz="0" w:space="0" w:color="auto"/>
          <w:right w:val="none" w:sz="0" w:space="0" w:color="auto"/>
          <w:between w:val="none" w:sz="0" w:space="0" w:color="auto"/>
        </w:pBdr>
        <w:shd w:val="clear" w:color="auto" w:fill="C5E0B3" w:themeFill="accent6" w:themeFillTint="66"/>
        <w:jc w:val="center"/>
        <w:rPr>
          <w:rFonts w:asciiTheme="majorHAnsi" w:eastAsiaTheme="minorHAnsi" w:hAnsiTheme="majorHAnsi" w:cstheme="majorHAnsi"/>
          <w:b/>
          <w:bCs/>
          <w:iCs/>
        </w:rPr>
      </w:pPr>
      <w:r w:rsidRPr="00655F4C">
        <w:rPr>
          <w:rFonts w:asciiTheme="majorHAnsi" w:eastAsiaTheme="minorHAnsi" w:hAnsiTheme="majorHAnsi" w:cstheme="majorHAnsi"/>
          <w:b/>
          <w:bCs/>
          <w:iCs/>
        </w:rPr>
        <w:t>Questionnaire à destination des enseignants</w:t>
      </w:r>
    </w:p>
    <w:p w14:paraId="7FD828D3" w14:textId="77777777" w:rsidR="00223D6E" w:rsidRPr="00655F4C" w:rsidRDefault="00223D6E" w:rsidP="00561307">
      <w:pPr>
        <w:pBdr>
          <w:top w:val="none" w:sz="0" w:space="0" w:color="auto"/>
          <w:left w:val="none" w:sz="0" w:space="0" w:color="auto"/>
          <w:bottom w:val="none" w:sz="0" w:space="0" w:color="auto"/>
          <w:right w:val="none" w:sz="0" w:space="0" w:color="auto"/>
          <w:between w:val="none" w:sz="0" w:space="0" w:color="auto"/>
        </w:pBdr>
        <w:shd w:val="clear" w:color="auto" w:fill="C5E0B3" w:themeFill="accent6" w:themeFillTint="66"/>
        <w:jc w:val="center"/>
        <w:rPr>
          <w:rFonts w:asciiTheme="majorHAnsi" w:eastAsiaTheme="minorHAnsi" w:hAnsiTheme="majorHAnsi" w:cstheme="majorHAnsi"/>
          <w:b/>
          <w:bCs/>
          <w:iCs/>
        </w:rPr>
      </w:pPr>
    </w:p>
    <w:p w14:paraId="61814F54" w14:textId="06FF1AC7" w:rsidR="001629EB" w:rsidRPr="00655F4C" w:rsidRDefault="001629EB" w:rsidP="001629EB">
      <w:pPr>
        <w:spacing w:before="100" w:beforeAutospacing="1" w:after="100" w:afterAutospacing="1"/>
        <w:jc w:val="both"/>
        <w:rPr>
          <w:rFonts w:asciiTheme="majorHAnsi" w:eastAsia="Times New Roman" w:hAnsiTheme="majorHAnsi" w:cstheme="majorHAnsi"/>
          <w:lang w:eastAsia="fr-FR"/>
        </w:rPr>
      </w:pPr>
      <w:r w:rsidRPr="00655F4C">
        <w:rPr>
          <w:rFonts w:asciiTheme="majorHAnsi" w:eastAsia="Times New Roman" w:hAnsiTheme="majorHAnsi" w:cstheme="majorHAnsi"/>
          <w:lang w:eastAsia="fr-FR"/>
        </w:rPr>
        <w:t>Cher / Chère collègue,</w:t>
      </w:r>
    </w:p>
    <w:p w14:paraId="38CD2873" w14:textId="77777777" w:rsidR="001629EB" w:rsidRPr="00655F4C" w:rsidRDefault="001629EB" w:rsidP="001629EB">
      <w:pPr>
        <w:jc w:val="both"/>
        <w:rPr>
          <w:rFonts w:asciiTheme="majorHAnsi" w:hAnsiTheme="majorHAnsi" w:cstheme="majorHAnsi"/>
        </w:rPr>
      </w:pPr>
      <w:r w:rsidRPr="00655F4C">
        <w:rPr>
          <w:rFonts w:asciiTheme="majorHAnsi" w:eastAsia="Times New Roman" w:hAnsiTheme="majorHAnsi" w:cstheme="majorHAnsi"/>
          <w:lang w:eastAsia="fr-FR"/>
        </w:rPr>
        <w:t>Dans le cadre de l’auto-évaluation de notre établissement</w:t>
      </w:r>
      <w:r w:rsidRPr="00655F4C">
        <w:rPr>
          <w:rFonts w:asciiTheme="majorHAnsi" w:hAnsiTheme="majorHAnsi" w:cstheme="majorHAnsi"/>
        </w:rPr>
        <w:t>, nous proposons un questionnaire à votre attention pour recueillir votre point de vue sur différents aspects du fonctionnement de l’établissement. L’analyse des réponses à ce questionnaire contribuera à l’identification des points forts de l’établissement, ses éventuelles fragilités et à proposer des pistes d’amélioration pour la réussite éducative des élèves et la qualité de vie de tous dans l’établissement.</w:t>
      </w:r>
    </w:p>
    <w:p w14:paraId="3195A2F0" w14:textId="77777777" w:rsidR="001629EB" w:rsidRPr="00655F4C" w:rsidRDefault="001629EB" w:rsidP="001629EB">
      <w:pPr>
        <w:rPr>
          <w:rFonts w:asciiTheme="majorHAnsi" w:hAnsiTheme="majorHAnsi" w:cstheme="majorHAnsi"/>
        </w:rPr>
      </w:pPr>
    </w:p>
    <w:p w14:paraId="54989EE3" w14:textId="77777777" w:rsidR="001629EB" w:rsidRPr="00655F4C" w:rsidRDefault="001629EB" w:rsidP="001629EB">
      <w:pPr>
        <w:rPr>
          <w:rFonts w:asciiTheme="majorHAnsi" w:hAnsiTheme="majorHAnsi" w:cstheme="majorHAnsi"/>
        </w:rPr>
      </w:pPr>
      <w:r w:rsidRPr="00655F4C">
        <w:rPr>
          <w:rFonts w:asciiTheme="majorHAnsi" w:hAnsiTheme="majorHAnsi" w:cstheme="majorHAnsi"/>
        </w:rPr>
        <w:t xml:space="preserve">Les informations collectées sont strictement anonymes. </w:t>
      </w:r>
    </w:p>
    <w:p w14:paraId="7E14522A" w14:textId="77777777" w:rsidR="001629EB" w:rsidRPr="00655F4C" w:rsidRDefault="001629EB" w:rsidP="001629EB">
      <w:pPr>
        <w:rPr>
          <w:rFonts w:asciiTheme="majorHAnsi" w:hAnsiTheme="majorHAnsi" w:cstheme="majorHAnsi"/>
        </w:rPr>
      </w:pPr>
    </w:p>
    <w:p w14:paraId="6CA0FE15" w14:textId="77777777" w:rsidR="001629EB" w:rsidRPr="00655F4C" w:rsidRDefault="001629EB" w:rsidP="001629EB">
      <w:pPr>
        <w:rPr>
          <w:rFonts w:asciiTheme="majorHAnsi" w:hAnsiTheme="majorHAnsi" w:cstheme="majorHAnsi"/>
        </w:rPr>
      </w:pPr>
      <w:r w:rsidRPr="00655F4C">
        <w:rPr>
          <w:rFonts w:asciiTheme="majorHAnsi" w:hAnsiTheme="majorHAnsi" w:cstheme="majorHAnsi"/>
          <w:lang w:eastAsia="fr-FR"/>
        </w:rPr>
        <w:t>Votre avis est très précieux et nous vous remercions à l’avance de votre participation.</w:t>
      </w:r>
    </w:p>
    <w:p w14:paraId="774049F6" w14:textId="268D2822" w:rsidR="001629EB" w:rsidRPr="00655F4C" w:rsidRDefault="001629EB" w:rsidP="001629EB">
      <w:pPr>
        <w:spacing w:before="100" w:beforeAutospacing="1" w:after="100" w:afterAutospacing="1"/>
        <w:jc w:val="both"/>
        <w:rPr>
          <w:rFonts w:asciiTheme="majorHAnsi" w:eastAsia="Times New Roman" w:hAnsiTheme="majorHAnsi" w:cstheme="majorHAnsi"/>
          <w:lang w:eastAsia="fr-FR"/>
        </w:rPr>
      </w:pPr>
      <w:r w:rsidRPr="00655F4C">
        <w:rPr>
          <w:rFonts w:asciiTheme="majorHAnsi" w:eastAsia="Times New Roman" w:hAnsiTheme="majorHAnsi" w:cstheme="majorHAnsi"/>
          <w:i/>
          <w:lang w:eastAsia="fr-FR"/>
        </w:rPr>
        <w:t>L’équipe du collège chargée de la coordination de l’auto-évaluation</w:t>
      </w:r>
    </w:p>
    <w:p w14:paraId="7959BC3A" w14:textId="77777777" w:rsidR="00454722" w:rsidRPr="00655F4C" w:rsidRDefault="00454722" w:rsidP="001629EB">
      <w:pPr>
        <w:spacing w:before="100" w:beforeAutospacing="1" w:after="100" w:afterAutospacing="1"/>
        <w:jc w:val="both"/>
        <w:rPr>
          <w:rFonts w:asciiTheme="majorHAnsi" w:eastAsia="Times New Roman" w:hAnsiTheme="majorHAnsi" w:cstheme="majorHAnsi"/>
          <w:lang w:eastAsia="fr-FR"/>
        </w:rPr>
      </w:pPr>
    </w:p>
    <w:p w14:paraId="78625694" w14:textId="7DDD00CE" w:rsidR="001629EB" w:rsidRPr="0080004E" w:rsidRDefault="00655F4C" w:rsidP="00655F4C">
      <w:pPr>
        <w:spacing w:before="100" w:beforeAutospacing="1" w:after="100" w:afterAutospacing="1"/>
        <w:jc w:val="both"/>
        <w:rPr>
          <w:rFonts w:asciiTheme="majorHAnsi" w:hAnsiTheme="majorHAnsi" w:cstheme="majorHAnsi"/>
          <w:b/>
        </w:rPr>
      </w:pPr>
      <w:r w:rsidRPr="0080004E">
        <w:rPr>
          <w:rFonts w:asciiTheme="majorHAnsi" w:hAnsiTheme="majorHAnsi" w:cstheme="majorHAnsi"/>
          <w:b/>
        </w:rPr>
        <w:t xml:space="preserve">A. </w:t>
      </w:r>
      <w:r w:rsidR="001629EB" w:rsidRPr="0080004E">
        <w:rPr>
          <w:rFonts w:asciiTheme="majorHAnsi" w:hAnsiTheme="majorHAnsi" w:cstheme="majorHAnsi"/>
          <w:b/>
        </w:rPr>
        <w:t>Vos pratiques professionnelles</w:t>
      </w:r>
    </w:p>
    <w:p w14:paraId="6FA0617A" w14:textId="77777777" w:rsidR="00CC6804" w:rsidRPr="00655F4C" w:rsidRDefault="001629EB" w:rsidP="00CC6804">
      <w:pPr>
        <w:spacing w:before="100" w:beforeAutospacing="1" w:after="100" w:afterAutospacing="1"/>
        <w:jc w:val="both"/>
        <w:rPr>
          <w:rFonts w:asciiTheme="majorHAnsi" w:hAnsiTheme="majorHAnsi" w:cstheme="majorHAnsi"/>
          <w:i/>
        </w:rPr>
      </w:pPr>
      <w:r w:rsidRPr="00655F4C">
        <w:rPr>
          <w:rFonts w:asciiTheme="majorHAnsi" w:hAnsiTheme="majorHAnsi" w:cstheme="majorHAnsi"/>
          <w:i/>
        </w:rPr>
        <w:t xml:space="preserve">Dans cette partie, nous nous intéressons aux pratiques pédagogiques que vous mettez en œuvre au sein des classes de l’établissement. Si vous enseignez à plusieurs classes, veuillez répondre aux questions suivantes en vous référant </w:t>
      </w:r>
      <w:r w:rsidRPr="00655F4C">
        <w:rPr>
          <w:rFonts w:asciiTheme="majorHAnsi" w:hAnsiTheme="majorHAnsi" w:cstheme="majorHAnsi"/>
          <w:i/>
          <w:u w:val="single"/>
        </w:rPr>
        <w:t>à la classe à qui vous dispensez le premier cours de la semaine</w:t>
      </w:r>
      <w:r w:rsidRPr="00655F4C">
        <w:rPr>
          <w:rFonts w:asciiTheme="majorHAnsi" w:hAnsiTheme="majorHAnsi" w:cstheme="majorHAnsi"/>
          <w:i/>
        </w:rPr>
        <w:t xml:space="preserve">. Dans les questions suivantes, l’expression « cette classe » désigne la classe identifiée </w:t>
      </w:r>
      <w:r w:rsidR="00CC6804" w:rsidRPr="00655F4C">
        <w:rPr>
          <w:rFonts w:asciiTheme="majorHAnsi" w:hAnsiTheme="majorHAnsi" w:cstheme="majorHAnsi"/>
          <w:i/>
        </w:rPr>
        <w:t>ci-dessus.</w:t>
      </w:r>
    </w:p>
    <w:p w14:paraId="76C86CF1" w14:textId="77777777" w:rsidR="00186DD7" w:rsidRPr="00655F4C" w:rsidRDefault="00186DD7" w:rsidP="00186DD7">
      <w:pPr>
        <w:spacing w:before="100" w:beforeAutospacing="1" w:after="100" w:afterAutospacing="1"/>
        <w:jc w:val="both"/>
        <w:rPr>
          <w:rFonts w:asciiTheme="majorHAnsi" w:hAnsiTheme="majorHAnsi" w:cstheme="majorHAnsi"/>
          <w:b/>
        </w:rPr>
      </w:pPr>
      <w:r w:rsidRPr="00655F4C">
        <w:rPr>
          <w:rFonts w:asciiTheme="majorHAnsi" w:hAnsiTheme="majorHAnsi" w:cstheme="majorHAnsi"/>
          <w:b/>
        </w:rPr>
        <w:t>A1. Combien d’élèves y a-t-il actuellement dans « cette classe » ? _ _ élèves</w:t>
      </w:r>
    </w:p>
    <w:p w14:paraId="020861D9" w14:textId="77777777" w:rsidR="00186DD7" w:rsidRPr="00655F4C" w:rsidRDefault="00186DD7" w:rsidP="00186DD7">
      <w:pPr>
        <w:spacing w:before="100" w:beforeAutospacing="1" w:after="100" w:afterAutospacing="1"/>
        <w:jc w:val="both"/>
        <w:rPr>
          <w:rFonts w:asciiTheme="majorHAnsi" w:hAnsiTheme="majorHAnsi" w:cstheme="majorHAnsi"/>
          <w:b/>
        </w:rPr>
      </w:pPr>
      <w:r w:rsidRPr="00655F4C">
        <w:rPr>
          <w:rFonts w:asciiTheme="majorHAnsi" w:hAnsiTheme="majorHAnsi" w:cstheme="majorHAnsi"/>
          <w:b/>
        </w:rPr>
        <w:t>A2. Quelle est votre appréciation concernant le temps passé aux tâches ou activités suivantes dans une heure de cours dans « cette classe » :</w:t>
      </w:r>
    </w:p>
    <w:tbl>
      <w:tblPr>
        <w:tblStyle w:val="Grilledutableau"/>
        <w:tblW w:w="9071" w:type="dxa"/>
        <w:tblLook w:val="04A0" w:firstRow="1" w:lastRow="0" w:firstColumn="1" w:lastColumn="0" w:noHBand="0" w:noVBand="1"/>
      </w:tblPr>
      <w:tblGrid>
        <w:gridCol w:w="4649"/>
        <w:gridCol w:w="1474"/>
        <w:gridCol w:w="1474"/>
        <w:gridCol w:w="1474"/>
      </w:tblGrid>
      <w:tr w:rsidR="00454722" w:rsidRPr="00655F4C" w14:paraId="3364D661" w14:textId="77777777" w:rsidTr="00E840A1">
        <w:tc>
          <w:tcPr>
            <w:tcW w:w="4649" w:type="dxa"/>
          </w:tcPr>
          <w:p w14:paraId="169E84E5"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474" w:type="dxa"/>
            <w:vAlign w:val="center"/>
          </w:tcPr>
          <w:p w14:paraId="5A5D0E79"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Temps passé satisfaisant</w:t>
            </w:r>
          </w:p>
        </w:tc>
        <w:tc>
          <w:tcPr>
            <w:tcW w:w="1474" w:type="dxa"/>
            <w:vAlign w:val="center"/>
          </w:tcPr>
          <w:p w14:paraId="3F011B2A"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Temps passé trop long</w:t>
            </w:r>
          </w:p>
        </w:tc>
        <w:tc>
          <w:tcPr>
            <w:tcW w:w="1474" w:type="dxa"/>
            <w:vAlign w:val="center"/>
          </w:tcPr>
          <w:p w14:paraId="287BE09E"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Temps passé trop court</w:t>
            </w:r>
          </w:p>
        </w:tc>
      </w:tr>
      <w:tr w:rsidR="00454722" w:rsidRPr="00655F4C" w14:paraId="122EE667" w14:textId="77777777" w:rsidTr="00E840A1">
        <w:tc>
          <w:tcPr>
            <w:tcW w:w="4649" w:type="dxa"/>
            <w:vAlign w:val="center"/>
          </w:tcPr>
          <w:p w14:paraId="3E811DEE" w14:textId="0296FA48"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hAnsiTheme="majorHAnsi" w:cstheme="majorHAnsi"/>
              </w:rPr>
            </w:pPr>
            <w:r w:rsidRPr="00655F4C">
              <w:rPr>
                <w:rFonts w:asciiTheme="majorHAnsi" w:hAnsiTheme="majorHAnsi" w:cstheme="majorHAnsi"/>
              </w:rPr>
              <w:t>1.</w:t>
            </w:r>
            <w:r w:rsidR="00454722" w:rsidRPr="00655F4C">
              <w:rPr>
                <w:rFonts w:asciiTheme="majorHAnsi" w:hAnsiTheme="majorHAnsi" w:cstheme="majorHAnsi"/>
              </w:rPr>
              <w:t xml:space="preserve"> </w:t>
            </w:r>
            <w:r w:rsidRPr="00655F4C">
              <w:rPr>
                <w:rFonts w:asciiTheme="majorHAnsi" w:hAnsiTheme="majorHAnsi" w:cstheme="majorHAnsi"/>
              </w:rPr>
              <w:t xml:space="preserve">Tâches </w:t>
            </w:r>
            <w:proofErr w:type="gramStart"/>
            <w:r w:rsidRPr="00655F4C">
              <w:rPr>
                <w:rFonts w:asciiTheme="majorHAnsi" w:hAnsiTheme="majorHAnsi" w:cstheme="majorHAnsi"/>
              </w:rPr>
              <w:t>administratives  (</w:t>
            </w:r>
            <w:proofErr w:type="gramEnd"/>
            <w:r w:rsidRPr="00655F4C">
              <w:rPr>
                <w:rFonts w:asciiTheme="majorHAnsi" w:hAnsiTheme="majorHAnsi" w:cstheme="majorHAnsi"/>
              </w:rPr>
              <w:t>remplir la feuille de présence, distribuer des formulaires ou des fiches d’information)</w:t>
            </w:r>
          </w:p>
        </w:tc>
        <w:tc>
          <w:tcPr>
            <w:tcW w:w="1474" w:type="dxa"/>
            <w:vAlign w:val="center"/>
          </w:tcPr>
          <w:p w14:paraId="7A66135E"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474" w:type="dxa"/>
            <w:vAlign w:val="center"/>
          </w:tcPr>
          <w:p w14:paraId="3901EA2B"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474" w:type="dxa"/>
            <w:vAlign w:val="center"/>
          </w:tcPr>
          <w:p w14:paraId="1981588D"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r>
      <w:tr w:rsidR="00454722" w:rsidRPr="00655F4C" w14:paraId="26B08FA1" w14:textId="77777777" w:rsidTr="00E840A1">
        <w:tc>
          <w:tcPr>
            <w:tcW w:w="4649" w:type="dxa"/>
            <w:vAlign w:val="center"/>
          </w:tcPr>
          <w:p w14:paraId="2C49B458" w14:textId="2BFF4051"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hAnsiTheme="majorHAnsi" w:cstheme="majorHAnsi"/>
              </w:rPr>
            </w:pPr>
            <w:r w:rsidRPr="00655F4C">
              <w:rPr>
                <w:rFonts w:asciiTheme="majorHAnsi" w:hAnsiTheme="majorHAnsi" w:cstheme="majorHAnsi"/>
              </w:rPr>
              <w:t>2.</w:t>
            </w:r>
            <w:r w:rsidR="00454722" w:rsidRPr="00655F4C">
              <w:rPr>
                <w:rFonts w:asciiTheme="majorHAnsi" w:hAnsiTheme="majorHAnsi" w:cstheme="majorHAnsi"/>
              </w:rPr>
              <w:t xml:space="preserve"> </w:t>
            </w:r>
            <w:r w:rsidRPr="00655F4C">
              <w:rPr>
                <w:rFonts w:asciiTheme="majorHAnsi" w:hAnsiTheme="majorHAnsi" w:cstheme="majorHAnsi"/>
              </w:rPr>
              <w:t>Maintenir un climat propice aux apprentissages</w:t>
            </w:r>
          </w:p>
        </w:tc>
        <w:tc>
          <w:tcPr>
            <w:tcW w:w="1474" w:type="dxa"/>
            <w:vAlign w:val="center"/>
          </w:tcPr>
          <w:p w14:paraId="22984CEB"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474" w:type="dxa"/>
            <w:vAlign w:val="center"/>
          </w:tcPr>
          <w:p w14:paraId="47CB88A5"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474" w:type="dxa"/>
            <w:vAlign w:val="center"/>
          </w:tcPr>
          <w:p w14:paraId="66460166"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r>
      <w:tr w:rsidR="00454722" w:rsidRPr="00655F4C" w14:paraId="43376A5C" w14:textId="77777777" w:rsidTr="00E840A1">
        <w:tc>
          <w:tcPr>
            <w:tcW w:w="4649" w:type="dxa"/>
            <w:vAlign w:val="center"/>
          </w:tcPr>
          <w:p w14:paraId="5E82EAB4" w14:textId="7A532549" w:rsidR="00186DD7" w:rsidRPr="00655F4C" w:rsidRDefault="00186DD7" w:rsidP="00E840A1">
            <w:pPr>
              <w:spacing w:before="100" w:beforeAutospacing="1" w:after="100" w:afterAutospacing="1"/>
              <w:rPr>
                <w:rFonts w:asciiTheme="majorHAnsi" w:hAnsiTheme="majorHAnsi" w:cstheme="majorHAnsi"/>
              </w:rPr>
            </w:pPr>
            <w:r w:rsidRPr="00655F4C">
              <w:rPr>
                <w:rFonts w:asciiTheme="majorHAnsi" w:hAnsiTheme="majorHAnsi" w:cstheme="majorHAnsi"/>
              </w:rPr>
              <w:t>3.</w:t>
            </w:r>
            <w:r w:rsidR="00454722" w:rsidRPr="00655F4C">
              <w:rPr>
                <w:rFonts w:asciiTheme="majorHAnsi" w:hAnsiTheme="majorHAnsi" w:cstheme="majorHAnsi"/>
              </w:rPr>
              <w:t xml:space="preserve"> </w:t>
            </w:r>
            <w:r w:rsidRPr="00655F4C">
              <w:rPr>
                <w:rFonts w:asciiTheme="majorHAnsi" w:hAnsiTheme="majorHAnsi" w:cstheme="majorHAnsi"/>
              </w:rPr>
              <w:t xml:space="preserve">Enseignement </w:t>
            </w:r>
          </w:p>
        </w:tc>
        <w:tc>
          <w:tcPr>
            <w:tcW w:w="1474" w:type="dxa"/>
            <w:vAlign w:val="center"/>
          </w:tcPr>
          <w:p w14:paraId="5F72E5B6"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474" w:type="dxa"/>
            <w:vAlign w:val="center"/>
          </w:tcPr>
          <w:p w14:paraId="55E36DA7"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474" w:type="dxa"/>
            <w:vAlign w:val="center"/>
          </w:tcPr>
          <w:p w14:paraId="10F28726"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r>
      <w:tr w:rsidR="00454722" w:rsidRPr="00655F4C" w14:paraId="0F85220E" w14:textId="77777777" w:rsidTr="00E840A1">
        <w:tc>
          <w:tcPr>
            <w:tcW w:w="4649" w:type="dxa"/>
            <w:vAlign w:val="center"/>
          </w:tcPr>
          <w:p w14:paraId="3FF8360C" w14:textId="62CA54C2" w:rsidR="00186DD7" w:rsidRPr="00655F4C" w:rsidRDefault="00186DD7" w:rsidP="00E840A1">
            <w:pPr>
              <w:spacing w:before="100" w:beforeAutospacing="1" w:after="100" w:afterAutospacing="1"/>
              <w:rPr>
                <w:rFonts w:asciiTheme="majorHAnsi" w:hAnsiTheme="majorHAnsi" w:cstheme="majorHAnsi"/>
              </w:rPr>
            </w:pPr>
            <w:r w:rsidRPr="00655F4C">
              <w:rPr>
                <w:rFonts w:asciiTheme="majorHAnsi" w:hAnsiTheme="majorHAnsi" w:cstheme="majorHAnsi"/>
              </w:rPr>
              <w:lastRenderedPageBreak/>
              <w:t>4.</w:t>
            </w:r>
            <w:r w:rsidR="00454722" w:rsidRPr="00655F4C">
              <w:rPr>
                <w:rFonts w:asciiTheme="majorHAnsi" w:hAnsiTheme="majorHAnsi" w:cstheme="majorHAnsi"/>
              </w:rPr>
              <w:t xml:space="preserve"> </w:t>
            </w:r>
            <w:r w:rsidRPr="00655F4C">
              <w:rPr>
                <w:rFonts w:asciiTheme="majorHAnsi" w:hAnsiTheme="majorHAnsi" w:cstheme="majorHAnsi"/>
              </w:rPr>
              <w:t xml:space="preserve">Évaluation des élèves </w:t>
            </w:r>
          </w:p>
        </w:tc>
        <w:tc>
          <w:tcPr>
            <w:tcW w:w="1474" w:type="dxa"/>
            <w:vAlign w:val="center"/>
          </w:tcPr>
          <w:p w14:paraId="303E300B"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474" w:type="dxa"/>
            <w:vAlign w:val="center"/>
          </w:tcPr>
          <w:p w14:paraId="5CC5ECFD"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474" w:type="dxa"/>
            <w:vAlign w:val="center"/>
          </w:tcPr>
          <w:p w14:paraId="30217B54"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r>
      <w:tr w:rsidR="00454722" w:rsidRPr="00655F4C" w14:paraId="1996E4F8" w14:textId="77777777" w:rsidTr="00E840A1">
        <w:tc>
          <w:tcPr>
            <w:tcW w:w="4649" w:type="dxa"/>
            <w:vAlign w:val="center"/>
          </w:tcPr>
          <w:p w14:paraId="01783314" w14:textId="07227E68" w:rsidR="00186DD7" w:rsidRPr="00655F4C" w:rsidRDefault="00186DD7" w:rsidP="00E840A1">
            <w:pPr>
              <w:spacing w:before="100" w:beforeAutospacing="1" w:after="100" w:afterAutospacing="1"/>
              <w:rPr>
                <w:rFonts w:asciiTheme="majorHAnsi" w:hAnsiTheme="majorHAnsi" w:cstheme="majorHAnsi"/>
              </w:rPr>
            </w:pPr>
            <w:r w:rsidRPr="00655F4C">
              <w:rPr>
                <w:rFonts w:asciiTheme="majorHAnsi" w:hAnsiTheme="majorHAnsi" w:cstheme="majorHAnsi"/>
              </w:rPr>
              <w:t>5.</w:t>
            </w:r>
            <w:r w:rsidR="00454722" w:rsidRPr="00655F4C">
              <w:rPr>
                <w:rFonts w:asciiTheme="majorHAnsi" w:hAnsiTheme="majorHAnsi" w:cstheme="majorHAnsi"/>
              </w:rPr>
              <w:t xml:space="preserve"> </w:t>
            </w:r>
            <w:r w:rsidRPr="00655F4C">
              <w:rPr>
                <w:rFonts w:asciiTheme="majorHAnsi" w:hAnsiTheme="majorHAnsi" w:cstheme="majorHAnsi"/>
              </w:rPr>
              <w:t>Autre type d’activité (préciser)</w:t>
            </w:r>
          </w:p>
        </w:tc>
        <w:tc>
          <w:tcPr>
            <w:tcW w:w="1474" w:type="dxa"/>
            <w:vAlign w:val="center"/>
          </w:tcPr>
          <w:p w14:paraId="7B4C3E62"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474" w:type="dxa"/>
            <w:vAlign w:val="center"/>
          </w:tcPr>
          <w:p w14:paraId="370237AE"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474" w:type="dxa"/>
            <w:vAlign w:val="center"/>
          </w:tcPr>
          <w:p w14:paraId="6B1ED9D0"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r>
    </w:tbl>
    <w:p w14:paraId="7F256553" w14:textId="77777777" w:rsidR="00186DD7" w:rsidRPr="00655F4C" w:rsidRDefault="00963CA1" w:rsidP="00186DD7">
      <w:pPr>
        <w:spacing w:before="100" w:beforeAutospacing="1" w:after="100" w:afterAutospacing="1"/>
        <w:jc w:val="both"/>
        <w:rPr>
          <w:rFonts w:asciiTheme="majorHAnsi" w:hAnsiTheme="majorHAnsi" w:cstheme="majorHAnsi"/>
          <w:b/>
          <w:u w:val="single"/>
        </w:rPr>
      </w:pPr>
      <w:r w:rsidRPr="00655F4C">
        <w:rPr>
          <w:rFonts w:asciiTheme="majorHAnsi" w:hAnsiTheme="majorHAnsi" w:cstheme="majorHAnsi"/>
          <w:b/>
          <w:u w:val="single"/>
        </w:rPr>
        <w:t>Les pratiques collaboratives </w:t>
      </w:r>
      <w:r w:rsidR="00186DD7" w:rsidRPr="00655F4C">
        <w:rPr>
          <w:rFonts w:asciiTheme="majorHAnsi" w:hAnsiTheme="majorHAnsi" w:cstheme="majorHAnsi"/>
          <w:b/>
          <w:u w:val="single"/>
        </w:rPr>
        <w:t>au sein de la classe</w:t>
      </w:r>
    </w:p>
    <w:p w14:paraId="58AD2433"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b/>
          <w:u w:val="single"/>
        </w:rPr>
      </w:pPr>
      <w:r w:rsidRPr="00655F4C">
        <w:rPr>
          <w:rFonts w:asciiTheme="majorHAnsi" w:hAnsiTheme="majorHAnsi" w:cstheme="majorHAnsi"/>
          <w:b/>
        </w:rPr>
        <w:t>A3. Au cours de cette année scolaire, à quelle fréquence utilisez-vous les méthodes suivantes dans « cette classe » :</w:t>
      </w:r>
    </w:p>
    <w:tbl>
      <w:tblPr>
        <w:tblStyle w:val="Grilledutableau"/>
        <w:tblW w:w="9129" w:type="dxa"/>
        <w:tblLayout w:type="fixed"/>
        <w:tblLook w:val="04A0" w:firstRow="1" w:lastRow="0" w:firstColumn="1" w:lastColumn="0" w:noHBand="0" w:noVBand="1"/>
      </w:tblPr>
      <w:tblGrid>
        <w:gridCol w:w="4365"/>
        <w:gridCol w:w="1191"/>
        <w:gridCol w:w="1191"/>
        <w:gridCol w:w="1191"/>
        <w:gridCol w:w="1191"/>
      </w:tblGrid>
      <w:tr w:rsidR="002C538D" w:rsidRPr="00655F4C" w14:paraId="65970E68" w14:textId="77777777" w:rsidTr="00E840A1">
        <w:tc>
          <w:tcPr>
            <w:tcW w:w="4365" w:type="dxa"/>
          </w:tcPr>
          <w:p w14:paraId="0552ACE5"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191" w:type="dxa"/>
          </w:tcPr>
          <w:p w14:paraId="4FBF840A"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Jamais ou presque jamais</w:t>
            </w:r>
          </w:p>
        </w:tc>
        <w:tc>
          <w:tcPr>
            <w:tcW w:w="1191" w:type="dxa"/>
          </w:tcPr>
          <w:p w14:paraId="01394BFA"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Parfois</w:t>
            </w:r>
          </w:p>
        </w:tc>
        <w:tc>
          <w:tcPr>
            <w:tcW w:w="1191" w:type="dxa"/>
          </w:tcPr>
          <w:p w14:paraId="0E246F38"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Souvent</w:t>
            </w:r>
          </w:p>
        </w:tc>
        <w:tc>
          <w:tcPr>
            <w:tcW w:w="1191" w:type="dxa"/>
          </w:tcPr>
          <w:p w14:paraId="26CB7011"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À chaque séance ou presque</w:t>
            </w:r>
          </w:p>
        </w:tc>
      </w:tr>
      <w:tr w:rsidR="002C538D" w:rsidRPr="00655F4C" w14:paraId="1E681489" w14:textId="77777777" w:rsidTr="00E840A1">
        <w:tc>
          <w:tcPr>
            <w:tcW w:w="4365" w:type="dxa"/>
          </w:tcPr>
          <w:p w14:paraId="6F10A640"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hAnsiTheme="majorHAnsi" w:cstheme="majorHAnsi"/>
              </w:rPr>
            </w:pPr>
            <w:r w:rsidRPr="00655F4C">
              <w:rPr>
                <w:rFonts w:asciiTheme="majorHAnsi" w:hAnsiTheme="majorHAnsi" w:cstheme="majorHAnsi"/>
              </w:rPr>
              <w:t>Travailler avec des élèves en petits groupes</w:t>
            </w:r>
          </w:p>
        </w:tc>
        <w:tc>
          <w:tcPr>
            <w:tcW w:w="1191" w:type="dxa"/>
          </w:tcPr>
          <w:p w14:paraId="6CC6CE26"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91" w:type="dxa"/>
          </w:tcPr>
          <w:p w14:paraId="21DF6D09"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91" w:type="dxa"/>
          </w:tcPr>
          <w:p w14:paraId="1366B509"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91" w:type="dxa"/>
          </w:tcPr>
          <w:p w14:paraId="663BC7AD"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2C538D" w:rsidRPr="00655F4C" w14:paraId="67E0484D" w14:textId="77777777" w:rsidTr="00E840A1">
        <w:tc>
          <w:tcPr>
            <w:tcW w:w="4365" w:type="dxa"/>
          </w:tcPr>
          <w:p w14:paraId="19E899B3"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hAnsiTheme="majorHAnsi" w:cstheme="majorHAnsi"/>
              </w:rPr>
            </w:pPr>
            <w:r w:rsidRPr="00655F4C">
              <w:rPr>
                <w:rFonts w:asciiTheme="majorHAnsi" w:hAnsiTheme="majorHAnsi" w:cstheme="majorHAnsi"/>
              </w:rPr>
              <w:t>Proposer aux élèves des exercices qui les incitent à collaborer entre eux (devoirs en groupe, tutorat, etc.)</w:t>
            </w:r>
          </w:p>
        </w:tc>
        <w:tc>
          <w:tcPr>
            <w:tcW w:w="1191" w:type="dxa"/>
          </w:tcPr>
          <w:p w14:paraId="0B5D17E9"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91" w:type="dxa"/>
          </w:tcPr>
          <w:p w14:paraId="0D6AFBBF"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91" w:type="dxa"/>
          </w:tcPr>
          <w:p w14:paraId="5C488768"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91" w:type="dxa"/>
          </w:tcPr>
          <w:p w14:paraId="657F8363"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2C538D" w:rsidRPr="00655F4C" w14:paraId="18E65574" w14:textId="77777777" w:rsidTr="00E840A1">
        <w:tc>
          <w:tcPr>
            <w:tcW w:w="4365" w:type="dxa"/>
          </w:tcPr>
          <w:p w14:paraId="22429BEC"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hAnsiTheme="majorHAnsi" w:cstheme="majorHAnsi"/>
              </w:rPr>
            </w:pPr>
            <w:r w:rsidRPr="00655F4C">
              <w:rPr>
                <w:rFonts w:asciiTheme="majorHAnsi" w:hAnsiTheme="majorHAnsi" w:cstheme="majorHAnsi"/>
              </w:rPr>
              <w:t>Travailler sur des projets inter ou transdisciplinaires</w:t>
            </w:r>
          </w:p>
        </w:tc>
        <w:tc>
          <w:tcPr>
            <w:tcW w:w="1191" w:type="dxa"/>
          </w:tcPr>
          <w:p w14:paraId="7064806D"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91" w:type="dxa"/>
          </w:tcPr>
          <w:p w14:paraId="5A9FD1AD"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91" w:type="dxa"/>
          </w:tcPr>
          <w:p w14:paraId="403BD242"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91" w:type="dxa"/>
          </w:tcPr>
          <w:p w14:paraId="51FE03D8"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bl>
    <w:p w14:paraId="576910C4" w14:textId="77777777" w:rsidR="00186DD7" w:rsidRPr="00655F4C" w:rsidRDefault="00186DD7" w:rsidP="00E840A1">
      <w:pPr>
        <w:pBdr>
          <w:top w:val="none" w:sz="4" w:space="26" w:color="000000"/>
        </w:pBdr>
        <w:jc w:val="both"/>
        <w:rPr>
          <w:rFonts w:asciiTheme="majorHAnsi" w:hAnsiTheme="majorHAnsi" w:cstheme="majorHAnsi"/>
          <w:b/>
        </w:rPr>
      </w:pPr>
      <w:r w:rsidRPr="00655F4C">
        <w:rPr>
          <w:rFonts w:asciiTheme="majorHAnsi" w:hAnsiTheme="majorHAnsi" w:cstheme="majorHAnsi"/>
          <w:b/>
        </w:rPr>
        <w:t xml:space="preserve">A4. Selon vous, est-ce que les travaux en petits groupes aident les élèves à être plus collaboratifs ?  </w:t>
      </w:r>
    </w:p>
    <w:p w14:paraId="74B50FEF" w14:textId="77777777" w:rsidR="00186DD7" w:rsidRPr="00655F4C" w:rsidRDefault="00186DD7" w:rsidP="00186DD7">
      <w:pPr>
        <w:pStyle w:val="Paragraphedeliste"/>
        <w:numPr>
          <w:ilvl w:val="0"/>
          <w:numId w:val="1"/>
        </w:numPr>
        <w:spacing w:before="100" w:beforeAutospacing="1" w:after="100" w:afterAutospacing="1"/>
        <w:jc w:val="both"/>
        <w:rPr>
          <w:rFonts w:asciiTheme="majorHAnsi" w:eastAsia="Wingdings-Regular" w:hAnsiTheme="majorHAnsi" w:cstheme="majorHAnsi"/>
        </w:rPr>
      </w:pPr>
      <w:r w:rsidRPr="00655F4C">
        <w:rPr>
          <w:rFonts w:asciiTheme="majorHAnsi" w:eastAsia="Wingdings-Regular" w:hAnsiTheme="majorHAnsi" w:cstheme="majorHAnsi"/>
        </w:rPr>
        <w:t xml:space="preserve">Pas du tout </w:t>
      </w:r>
    </w:p>
    <w:p w14:paraId="613130C5" w14:textId="77777777" w:rsidR="00186DD7" w:rsidRPr="00655F4C" w:rsidRDefault="00186DD7" w:rsidP="00186DD7">
      <w:pPr>
        <w:pStyle w:val="Paragraphedeliste"/>
        <w:numPr>
          <w:ilvl w:val="0"/>
          <w:numId w:val="1"/>
        </w:numPr>
        <w:spacing w:before="100" w:beforeAutospacing="1" w:after="100" w:afterAutospacing="1"/>
        <w:jc w:val="both"/>
        <w:rPr>
          <w:rFonts w:asciiTheme="majorHAnsi" w:eastAsia="Wingdings-Regular" w:hAnsiTheme="majorHAnsi" w:cstheme="majorHAnsi"/>
        </w:rPr>
      </w:pPr>
      <w:r w:rsidRPr="00655F4C">
        <w:rPr>
          <w:rFonts w:asciiTheme="majorHAnsi" w:eastAsia="Wingdings-Regular" w:hAnsiTheme="majorHAnsi" w:cstheme="majorHAnsi"/>
        </w:rPr>
        <w:t>Pas vraiment</w:t>
      </w:r>
    </w:p>
    <w:p w14:paraId="3728D39A" w14:textId="77777777" w:rsidR="00186DD7" w:rsidRPr="00655F4C" w:rsidRDefault="00186DD7" w:rsidP="00186DD7">
      <w:pPr>
        <w:pStyle w:val="Paragraphedeliste"/>
        <w:numPr>
          <w:ilvl w:val="0"/>
          <w:numId w:val="1"/>
        </w:numPr>
        <w:spacing w:before="100" w:beforeAutospacing="1" w:after="100" w:afterAutospacing="1"/>
        <w:jc w:val="both"/>
        <w:rPr>
          <w:rFonts w:asciiTheme="majorHAnsi" w:eastAsia="Wingdings-Regular" w:hAnsiTheme="majorHAnsi" w:cstheme="majorHAnsi"/>
        </w:rPr>
      </w:pPr>
      <w:r w:rsidRPr="00655F4C">
        <w:rPr>
          <w:rFonts w:asciiTheme="majorHAnsi" w:eastAsia="Wingdings-Regular" w:hAnsiTheme="majorHAnsi" w:cstheme="majorHAnsi"/>
        </w:rPr>
        <w:t>Oui, plutôt</w:t>
      </w:r>
    </w:p>
    <w:p w14:paraId="344A9336" w14:textId="77777777" w:rsidR="00186DD7" w:rsidRPr="00655F4C" w:rsidRDefault="00186DD7" w:rsidP="00186DD7">
      <w:pPr>
        <w:pStyle w:val="Paragraphedeliste"/>
        <w:numPr>
          <w:ilvl w:val="0"/>
          <w:numId w:val="1"/>
        </w:numPr>
        <w:spacing w:before="100" w:beforeAutospacing="1" w:after="100" w:afterAutospacing="1"/>
        <w:jc w:val="both"/>
        <w:rPr>
          <w:rFonts w:asciiTheme="majorHAnsi" w:eastAsia="Wingdings-Regular" w:hAnsiTheme="majorHAnsi" w:cstheme="majorHAnsi"/>
        </w:rPr>
      </w:pPr>
      <w:r w:rsidRPr="00655F4C">
        <w:rPr>
          <w:rFonts w:asciiTheme="majorHAnsi" w:eastAsia="Wingdings-Regular" w:hAnsiTheme="majorHAnsi" w:cstheme="majorHAnsi"/>
        </w:rPr>
        <w:t>Tout à fait</w:t>
      </w:r>
    </w:p>
    <w:p w14:paraId="2BFE5769" w14:textId="28FB575D" w:rsidR="00186DD7" w:rsidRPr="00655F4C" w:rsidRDefault="00186DD7" w:rsidP="00186DD7">
      <w:pPr>
        <w:spacing w:before="100" w:beforeAutospacing="1" w:after="100" w:afterAutospacing="1"/>
        <w:jc w:val="both"/>
        <w:rPr>
          <w:rFonts w:asciiTheme="majorHAnsi" w:hAnsiTheme="majorHAnsi" w:cstheme="majorHAnsi"/>
          <w:b/>
        </w:rPr>
      </w:pPr>
      <w:r w:rsidRPr="00655F4C">
        <w:rPr>
          <w:rFonts w:asciiTheme="majorHAnsi" w:hAnsiTheme="majorHAnsi" w:cstheme="majorHAnsi"/>
          <w:b/>
        </w:rPr>
        <w:t>A5. En dehors des salles de classe, l’accès aux espaces de travail pour les travaux en petits groupes (CDI, théâtre dans l’établissement, etc</w:t>
      </w:r>
      <w:r w:rsidR="00E840A1" w:rsidRPr="00655F4C">
        <w:rPr>
          <w:rFonts w:asciiTheme="majorHAnsi" w:hAnsiTheme="majorHAnsi" w:cstheme="majorHAnsi"/>
          <w:b/>
        </w:rPr>
        <w:t>.</w:t>
      </w:r>
      <w:r w:rsidRPr="00655F4C">
        <w:rPr>
          <w:rFonts w:asciiTheme="majorHAnsi" w:hAnsiTheme="majorHAnsi" w:cstheme="majorHAnsi"/>
          <w:b/>
        </w:rPr>
        <w:t>) vous semble-il suffisant ?</w:t>
      </w:r>
    </w:p>
    <w:p w14:paraId="576C13FC" w14:textId="77777777" w:rsidR="00186DD7" w:rsidRPr="00655F4C" w:rsidRDefault="00186DD7" w:rsidP="00186DD7">
      <w:pPr>
        <w:pStyle w:val="Paragraphedeliste"/>
        <w:numPr>
          <w:ilvl w:val="0"/>
          <w:numId w:val="1"/>
        </w:numPr>
        <w:spacing w:before="100" w:beforeAutospacing="1" w:after="100" w:afterAutospacing="1"/>
        <w:jc w:val="both"/>
        <w:rPr>
          <w:rFonts w:asciiTheme="majorHAnsi" w:eastAsia="Wingdings-Regular" w:hAnsiTheme="majorHAnsi" w:cstheme="majorHAnsi"/>
        </w:rPr>
      </w:pPr>
      <w:r w:rsidRPr="00655F4C">
        <w:rPr>
          <w:rFonts w:asciiTheme="majorHAnsi" w:eastAsia="Wingdings-Regular" w:hAnsiTheme="majorHAnsi" w:cstheme="majorHAnsi"/>
        </w:rPr>
        <w:t xml:space="preserve">Pas du tout </w:t>
      </w:r>
    </w:p>
    <w:p w14:paraId="68479744" w14:textId="77777777" w:rsidR="00186DD7" w:rsidRPr="00655F4C" w:rsidRDefault="00186DD7" w:rsidP="00186DD7">
      <w:pPr>
        <w:pStyle w:val="Paragraphedeliste"/>
        <w:numPr>
          <w:ilvl w:val="0"/>
          <w:numId w:val="1"/>
        </w:numPr>
        <w:spacing w:before="100" w:beforeAutospacing="1" w:after="100" w:afterAutospacing="1"/>
        <w:jc w:val="both"/>
        <w:rPr>
          <w:rFonts w:asciiTheme="majorHAnsi" w:eastAsia="Wingdings-Regular" w:hAnsiTheme="majorHAnsi" w:cstheme="majorHAnsi"/>
        </w:rPr>
      </w:pPr>
      <w:r w:rsidRPr="00655F4C">
        <w:rPr>
          <w:rFonts w:asciiTheme="majorHAnsi" w:eastAsia="Wingdings-Regular" w:hAnsiTheme="majorHAnsi" w:cstheme="majorHAnsi"/>
        </w:rPr>
        <w:t>Pas vraiment</w:t>
      </w:r>
    </w:p>
    <w:p w14:paraId="1D82FB0D" w14:textId="77777777" w:rsidR="00186DD7" w:rsidRPr="00655F4C" w:rsidRDefault="00186DD7" w:rsidP="00186DD7">
      <w:pPr>
        <w:pStyle w:val="Paragraphedeliste"/>
        <w:numPr>
          <w:ilvl w:val="0"/>
          <w:numId w:val="1"/>
        </w:numPr>
        <w:spacing w:before="100" w:beforeAutospacing="1" w:after="100" w:afterAutospacing="1"/>
        <w:jc w:val="both"/>
        <w:rPr>
          <w:rFonts w:asciiTheme="majorHAnsi" w:eastAsia="Wingdings-Regular" w:hAnsiTheme="majorHAnsi" w:cstheme="majorHAnsi"/>
        </w:rPr>
      </w:pPr>
      <w:r w:rsidRPr="00655F4C">
        <w:rPr>
          <w:rFonts w:asciiTheme="majorHAnsi" w:eastAsia="Wingdings-Regular" w:hAnsiTheme="majorHAnsi" w:cstheme="majorHAnsi"/>
        </w:rPr>
        <w:t>Oui, plutôt</w:t>
      </w:r>
    </w:p>
    <w:p w14:paraId="44E5D20D" w14:textId="77777777" w:rsidR="00186DD7" w:rsidRPr="00655F4C" w:rsidRDefault="00186DD7" w:rsidP="00186DD7">
      <w:pPr>
        <w:pStyle w:val="Paragraphedeliste"/>
        <w:numPr>
          <w:ilvl w:val="0"/>
          <w:numId w:val="1"/>
        </w:numPr>
        <w:spacing w:before="100" w:beforeAutospacing="1" w:after="100" w:afterAutospacing="1"/>
        <w:jc w:val="both"/>
        <w:rPr>
          <w:rFonts w:asciiTheme="majorHAnsi" w:eastAsia="Wingdings-Regular" w:hAnsiTheme="majorHAnsi" w:cstheme="majorHAnsi"/>
        </w:rPr>
      </w:pPr>
      <w:r w:rsidRPr="00655F4C">
        <w:rPr>
          <w:rFonts w:asciiTheme="majorHAnsi" w:eastAsia="Wingdings-Regular" w:hAnsiTheme="majorHAnsi" w:cstheme="majorHAnsi"/>
        </w:rPr>
        <w:t>Tout à fait</w:t>
      </w:r>
    </w:p>
    <w:p w14:paraId="3FB81CA2" w14:textId="77777777" w:rsidR="00186DD7" w:rsidRPr="00655F4C" w:rsidRDefault="00186DD7" w:rsidP="00186DD7">
      <w:pPr>
        <w:spacing w:before="100" w:beforeAutospacing="1" w:after="100" w:afterAutospacing="1"/>
        <w:jc w:val="both"/>
        <w:rPr>
          <w:rFonts w:asciiTheme="majorHAnsi" w:eastAsia="Wingdings-Regular" w:hAnsiTheme="majorHAnsi" w:cstheme="majorHAnsi"/>
        </w:rPr>
      </w:pPr>
    </w:p>
    <w:p w14:paraId="152F3983" w14:textId="77777777" w:rsidR="00DE37D1" w:rsidRPr="00655F4C" w:rsidRDefault="00DE37D1" w:rsidP="00186DD7">
      <w:pPr>
        <w:spacing w:before="100" w:beforeAutospacing="1" w:after="100" w:afterAutospacing="1"/>
        <w:jc w:val="both"/>
        <w:rPr>
          <w:rFonts w:asciiTheme="majorHAnsi" w:eastAsia="Wingdings-Regular" w:hAnsiTheme="majorHAnsi" w:cstheme="majorHAnsi"/>
        </w:rPr>
      </w:pPr>
    </w:p>
    <w:p w14:paraId="4FBE1514" w14:textId="77777777" w:rsidR="00DE37D1" w:rsidRPr="00655F4C" w:rsidRDefault="00DE37D1" w:rsidP="00186DD7">
      <w:pPr>
        <w:spacing w:before="100" w:beforeAutospacing="1" w:after="100" w:afterAutospacing="1"/>
        <w:jc w:val="both"/>
        <w:rPr>
          <w:rFonts w:asciiTheme="majorHAnsi" w:eastAsia="Wingdings-Regular" w:hAnsiTheme="majorHAnsi" w:cstheme="majorHAnsi"/>
        </w:rPr>
      </w:pPr>
    </w:p>
    <w:p w14:paraId="4A3B8CD6" w14:textId="77777777" w:rsidR="00DE37D1" w:rsidRPr="00655F4C" w:rsidRDefault="00DE37D1" w:rsidP="00186DD7">
      <w:pPr>
        <w:spacing w:before="100" w:beforeAutospacing="1" w:after="100" w:afterAutospacing="1"/>
        <w:jc w:val="both"/>
        <w:rPr>
          <w:rFonts w:asciiTheme="majorHAnsi" w:eastAsia="Wingdings-Regular" w:hAnsiTheme="majorHAnsi" w:cstheme="majorHAnsi"/>
        </w:rPr>
      </w:pPr>
    </w:p>
    <w:p w14:paraId="6996CF26" w14:textId="77777777" w:rsidR="00DE37D1" w:rsidRPr="00655F4C" w:rsidRDefault="00DE37D1" w:rsidP="00186DD7">
      <w:pPr>
        <w:spacing w:before="100" w:beforeAutospacing="1" w:after="100" w:afterAutospacing="1"/>
        <w:jc w:val="both"/>
        <w:rPr>
          <w:rFonts w:asciiTheme="majorHAnsi" w:eastAsia="Wingdings-Regular" w:hAnsiTheme="majorHAnsi" w:cstheme="majorHAnsi"/>
        </w:rPr>
      </w:pPr>
    </w:p>
    <w:p w14:paraId="4A05E6B3" w14:textId="77777777" w:rsidR="002C538D" w:rsidRPr="00655F4C" w:rsidRDefault="002C538D">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ajorHAnsi" w:hAnsiTheme="majorHAnsi" w:cstheme="majorHAnsi"/>
          <w:b/>
          <w:u w:val="single"/>
        </w:rPr>
      </w:pPr>
      <w:r w:rsidRPr="00655F4C">
        <w:rPr>
          <w:rFonts w:asciiTheme="majorHAnsi" w:hAnsiTheme="majorHAnsi" w:cstheme="majorHAnsi"/>
          <w:b/>
          <w:u w:val="single"/>
        </w:rPr>
        <w:br w:type="page"/>
      </w:r>
    </w:p>
    <w:p w14:paraId="5995C3BD" w14:textId="4C509235" w:rsidR="00DE37D1" w:rsidRPr="00655F4C" w:rsidRDefault="00DE37D1" w:rsidP="00DE37D1">
      <w:pPr>
        <w:spacing w:before="100" w:beforeAutospacing="1" w:after="100" w:afterAutospacing="1"/>
        <w:jc w:val="both"/>
        <w:rPr>
          <w:rFonts w:asciiTheme="majorHAnsi" w:hAnsiTheme="majorHAnsi" w:cstheme="majorHAnsi"/>
          <w:b/>
          <w:u w:val="single"/>
        </w:rPr>
      </w:pPr>
      <w:r w:rsidRPr="00655F4C">
        <w:rPr>
          <w:rFonts w:asciiTheme="majorHAnsi" w:hAnsiTheme="majorHAnsi" w:cstheme="majorHAnsi"/>
          <w:b/>
          <w:u w:val="single"/>
        </w:rPr>
        <w:lastRenderedPageBreak/>
        <w:t>Les pratiques collaboratives en dehors de la classe</w:t>
      </w:r>
    </w:p>
    <w:p w14:paraId="618308D1" w14:textId="77777777" w:rsidR="00DE37D1" w:rsidRPr="00655F4C" w:rsidRDefault="00DE37D1" w:rsidP="00DE37D1">
      <w:pPr>
        <w:spacing w:before="100" w:beforeAutospacing="1" w:after="100" w:afterAutospacing="1"/>
        <w:jc w:val="both"/>
        <w:rPr>
          <w:rFonts w:asciiTheme="majorHAnsi" w:hAnsiTheme="majorHAnsi" w:cstheme="majorHAnsi"/>
          <w:b/>
        </w:rPr>
      </w:pPr>
      <w:r w:rsidRPr="00655F4C">
        <w:rPr>
          <w:rFonts w:asciiTheme="majorHAnsi" w:hAnsiTheme="majorHAnsi" w:cstheme="majorHAnsi"/>
          <w:b/>
        </w:rPr>
        <w:t xml:space="preserve">A6. Au cours des 12 derniers mois, à quelle fréquence avez-vous eu recours aux méthodes ou pratiques suivantes : </w:t>
      </w:r>
    </w:p>
    <w:tbl>
      <w:tblPr>
        <w:tblStyle w:val="Grilledutableau"/>
        <w:tblW w:w="9238" w:type="dxa"/>
        <w:jc w:val="center"/>
        <w:tblLayout w:type="fixed"/>
        <w:tblLook w:val="04A0" w:firstRow="1" w:lastRow="0" w:firstColumn="1" w:lastColumn="0" w:noHBand="0" w:noVBand="1"/>
      </w:tblPr>
      <w:tblGrid>
        <w:gridCol w:w="4336"/>
        <w:gridCol w:w="1015"/>
        <w:gridCol w:w="1148"/>
        <w:gridCol w:w="1039"/>
        <w:gridCol w:w="850"/>
        <w:gridCol w:w="850"/>
      </w:tblGrid>
      <w:tr w:rsidR="007E6521" w:rsidRPr="00655F4C" w14:paraId="7A1A0375" w14:textId="77777777" w:rsidTr="00AE61E4">
        <w:trPr>
          <w:jc w:val="center"/>
        </w:trPr>
        <w:tc>
          <w:tcPr>
            <w:tcW w:w="4336" w:type="dxa"/>
          </w:tcPr>
          <w:p w14:paraId="78B14872" w14:textId="77777777" w:rsidR="007E6521" w:rsidRPr="00655F4C" w:rsidRDefault="007E652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015" w:type="dxa"/>
          </w:tcPr>
          <w:p w14:paraId="44352424" w14:textId="77777777" w:rsidR="007E6521" w:rsidRPr="00655F4C" w:rsidRDefault="007E652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148" w:type="dxa"/>
          </w:tcPr>
          <w:p w14:paraId="45B8541E" w14:textId="77777777" w:rsidR="007E6521" w:rsidRPr="00655F4C" w:rsidRDefault="007E652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039" w:type="dxa"/>
          </w:tcPr>
          <w:p w14:paraId="4B7FD0F9" w14:textId="77777777" w:rsidR="007E6521" w:rsidRPr="00655F4C" w:rsidRDefault="007E652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700" w:type="dxa"/>
            <w:gridSpan w:val="2"/>
          </w:tcPr>
          <w:p w14:paraId="4404756F" w14:textId="74DD28AF" w:rsidR="007E6521" w:rsidRPr="00655F4C" w:rsidRDefault="007E652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Les jugez-vous souhaitables ?</w:t>
            </w:r>
          </w:p>
        </w:tc>
      </w:tr>
      <w:tr w:rsidR="007E6521" w:rsidRPr="00655F4C" w14:paraId="194E6549" w14:textId="77777777" w:rsidTr="00E840A1">
        <w:trPr>
          <w:jc w:val="center"/>
        </w:trPr>
        <w:tc>
          <w:tcPr>
            <w:tcW w:w="4336" w:type="dxa"/>
          </w:tcPr>
          <w:p w14:paraId="4F94C0DC"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015" w:type="dxa"/>
          </w:tcPr>
          <w:p w14:paraId="18B7AACA"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Jamais ou presque jamais</w:t>
            </w:r>
          </w:p>
        </w:tc>
        <w:tc>
          <w:tcPr>
            <w:tcW w:w="1148" w:type="dxa"/>
          </w:tcPr>
          <w:p w14:paraId="591FCC51"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Chaque mois ou presque chaque mois au cours des 12 derniers mois</w:t>
            </w:r>
          </w:p>
        </w:tc>
        <w:tc>
          <w:tcPr>
            <w:tcW w:w="1039" w:type="dxa"/>
          </w:tcPr>
          <w:p w14:paraId="33EE1D76"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Au moins une fois par semaine de l’année scolaire</w:t>
            </w:r>
          </w:p>
        </w:tc>
        <w:tc>
          <w:tcPr>
            <w:tcW w:w="850" w:type="dxa"/>
          </w:tcPr>
          <w:p w14:paraId="50ED1022"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Oui</w:t>
            </w:r>
          </w:p>
        </w:tc>
        <w:tc>
          <w:tcPr>
            <w:tcW w:w="850" w:type="dxa"/>
          </w:tcPr>
          <w:p w14:paraId="3190C125"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Non</w:t>
            </w:r>
          </w:p>
        </w:tc>
      </w:tr>
      <w:tr w:rsidR="007E6521" w:rsidRPr="00655F4C" w14:paraId="44B12E97" w14:textId="77777777" w:rsidTr="00E840A1">
        <w:trPr>
          <w:jc w:val="center"/>
        </w:trPr>
        <w:tc>
          <w:tcPr>
            <w:tcW w:w="4336" w:type="dxa"/>
          </w:tcPr>
          <w:p w14:paraId="6F9067E0" w14:textId="77777777" w:rsidR="00DE37D1" w:rsidRPr="00655F4C" w:rsidRDefault="00DE37D1" w:rsidP="00AE61E4">
            <w:pPr>
              <w:spacing w:before="100" w:beforeAutospacing="1" w:after="100" w:afterAutospacing="1"/>
              <w:rPr>
                <w:rFonts w:asciiTheme="majorHAnsi" w:hAnsiTheme="majorHAnsi" w:cstheme="majorHAnsi"/>
              </w:rPr>
            </w:pPr>
            <w:r w:rsidRPr="00655F4C">
              <w:rPr>
                <w:rFonts w:asciiTheme="majorHAnsi" w:hAnsiTheme="majorHAnsi" w:cstheme="majorHAnsi"/>
              </w:rPr>
              <w:t>Échanger avec les personnels de l’établissement sur les objectifs pédagogiques communs (par exemple, le socle commun au collège)</w:t>
            </w:r>
          </w:p>
        </w:tc>
        <w:tc>
          <w:tcPr>
            <w:tcW w:w="1015" w:type="dxa"/>
          </w:tcPr>
          <w:p w14:paraId="11EDEBB9"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48" w:type="dxa"/>
          </w:tcPr>
          <w:p w14:paraId="6F78C8AF"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039" w:type="dxa"/>
          </w:tcPr>
          <w:p w14:paraId="07B7CF6C"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850" w:type="dxa"/>
          </w:tcPr>
          <w:p w14:paraId="319D20CD"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850" w:type="dxa"/>
          </w:tcPr>
          <w:p w14:paraId="740025A5"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7E6521" w:rsidRPr="00655F4C" w14:paraId="202EF50F" w14:textId="77777777" w:rsidTr="00E840A1">
        <w:trPr>
          <w:jc w:val="center"/>
        </w:trPr>
        <w:tc>
          <w:tcPr>
            <w:tcW w:w="4336" w:type="dxa"/>
          </w:tcPr>
          <w:p w14:paraId="5C55363D" w14:textId="77777777" w:rsidR="00DE37D1" w:rsidRPr="00655F4C" w:rsidRDefault="00DE37D1" w:rsidP="00AE61E4">
            <w:pPr>
              <w:spacing w:before="100" w:beforeAutospacing="1" w:after="100" w:afterAutospacing="1"/>
              <w:rPr>
                <w:rFonts w:asciiTheme="majorHAnsi" w:hAnsiTheme="majorHAnsi" w:cstheme="majorHAnsi"/>
              </w:rPr>
            </w:pPr>
            <w:r w:rsidRPr="00655F4C">
              <w:rPr>
                <w:rFonts w:asciiTheme="majorHAnsi" w:hAnsiTheme="majorHAnsi" w:cstheme="majorHAnsi"/>
              </w:rPr>
              <w:t>Participer avec les personnels de l’établissement à la conception d’outils communs (évaluation, etc.)</w:t>
            </w:r>
          </w:p>
        </w:tc>
        <w:tc>
          <w:tcPr>
            <w:tcW w:w="1015" w:type="dxa"/>
          </w:tcPr>
          <w:p w14:paraId="4C0EA4C4"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48" w:type="dxa"/>
          </w:tcPr>
          <w:p w14:paraId="68D3CE8A"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039" w:type="dxa"/>
          </w:tcPr>
          <w:p w14:paraId="20A76E15"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850" w:type="dxa"/>
          </w:tcPr>
          <w:p w14:paraId="5236EF53"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850" w:type="dxa"/>
          </w:tcPr>
          <w:p w14:paraId="208818DF"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7E6521" w:rsidRPr="00655F4C" w14:paraId="44BA5B54" w14:textId="77777777" w:rsidTr="00E840A1">
        <w:trPr>
          <w:jc w:val="center"/>
        </w:trPr>
        <w:tc>
          <w:tcPr>
            <w:tcW w:w="4336" w:type="dxa"/>
          </w:tcPr>
          <w:p w14:paraId="447C1651" w14:textId="77777777" w:rsidR="00DE37D1" w:rsidRPr="00655F4C" w:rsidRDefault="00DE37D1" w:rsidP="00AE61E4">
            <w:pPr>
              <w:spacing w:before="100" w:beforeAutospacing="1" w:after="100" w:afterAutospacing="1"/>
              <w:rPr>
                <w:rFonts w:asciiTheme="majorHAnsi" w:hAnsiTheme="majorHAnsi" w:cstheme="majorHAnsi"/>
              </w:rPr>
            </w:pPr>
            <w:r w:rsidRPr="00655F4C">
              <w:rPr>
                <w:rFonts w:asciiTheme="majorHAnsi" w:hAnsiTheme="majorHAnsi" w:cstheme="majorHAnsi"/>
              </w:rPr>
              <w:t>Échanger avec les personnels de l’établissement pour suivre les progrès des élèves</w:t>
            </w:r>
          </w:p>
        </w:tc>
        <w:tc>
          <w:tcPr>
            <w:tcW w:w="1015" w:type="dxa"/>
          </w:tcPr>
          <w:p w14:paraId="67710168"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48" w:type="dxa"/>
          </w:tcPr>
          <w:p w14:paraId="754FE6C4"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039" w:type="dxa"/>
          </w:tcPr>
          <w:p w14:paraId="1554F44D"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850" w:type="dxa"/>
          </w:tcPr>
          <w:p w14:paraId="772CF4A1"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850" w:type="dxa"/>
          </w:tcPr>
          <w:p w14:paraId="12B1A958"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7E6521" w:rsidRPr="00655F4C" w14:paraId="58018561" w14:textId="77777777" w:rsidTr="00E840A1">
        <w:trPr>
          <w:jc w:val="center"/>
        </w:trPr>
        <w:tc>
          <w:tcPr>
            <w:tcW w:w="4336" w:type="dxa"/>
          </w:tcPr>
          <w:p w14:paraId="3C4E6E7F"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hAnsiTheme="majorHAnsi" w:cstheme="majorHAnsi"/>
              </w:rPr>
            </w:pPr>
            <w:r w:rsidRPr="00655F4C">
              <w:rPr>
                <w:rFonts w:asciiTheme="majorHAnsi" w:hAnsiTheme="majorHAnsi" w:cstheme="majorHAnsi"/>
              </w:rPr>
              <w:t>Échanger entre enseignants d’une même classe pour fixer des objectifs ou méthodes communes.</w:t>
            </w:r>
          </w:p>
        </w:tc>
        <w:tc>
          <w:tcPr>
            <w:tcW w:w="1015" w:type="dxa"/>
          </w:tcPr>
          <w:p w14:paraId="27F1D4D5"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48" w:type="dxa"/>
          </w:tcPr>
          <w:p w14:paraId="037EA8EE"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039" w:type="dxa"/>
          </w:tcPr>
          <w:p w14:paraId="2D2352C2"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850" w:type="dxa"/>
          </w:tcPr>
          <w:p w14:paraId="3F2A9AF8"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850" w:type="dxa"/>
          </w:tcPr>
          <w:p w14:paraId="6087E24D"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7E6521" w:rsidRPr="00655F4C" w14:paraId="4EA4A2CB" w14:textId="77777777" w:rsidTr="00E840A1">
        <w:trPr>
          <w:jc w:val="center"/>
        </w:trPr>
        <w:tc>
          <w:tcPr>
            <w:tcW w:w="4336" w:type="dxa"/>
          </w:tcPr>
          <w:p w14:paraId="4D66B92C"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hAnsiTheme="majorHAnsi" w:cstheme="majorHAnsi"/>
              </w:rPr>
            </w:pPr>
            <w:r w:rsidRPr="00655F4C">
              <w:rPr>
                <w:rFonts w:asciiTheme="majorHAnsi" w:hAnsiTheme="majorHAnsi" w:cstheme="majorHAnsi"/>
              </w:rPr>
              <w:t>Échanger entre enseignants d’une même classe pour équilibrer la charge de travail globale des élèves.</w:t>
            </w:r>
          </w:p>
        </w:tc>
        <w:tc>
          <w:tcPr>
            <w:tcW w:w="1015" w:type="dxa"/>
          </w:tcPr>
          <w:p w14:paraId="78DAAC24"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48" w:type="dxa"/>
          </w:tcPr>
          <w:p w14:paraId="780AD524"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039" w:type="dxa"/>
          </w:tcPr>
          <w:p w14:paraId="529FADDA"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850" w:type="dxa"/>
          </w:tcPr>
          <w:p w14:paraId="52DD7410"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850" w:type="dxa"/>
          </w:tcPr>
          <w:p w14:paraId="14BA6AEC"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7E6521" w:rsidRPr="00655F4C" w14:paraId="42E0E31E" w14:textId="77777777" w:rsidTr="00E840A1">
        <w:trPr>
          <w:jc w:val="center"/>
        </w:trPr>
        <w:tc>
          <w:tcPr>
            <w:tcW w:w="4336" w:type="dxa"/>
          </w:tcPr>
          <w:p w14:paraId="1D063564"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hAnsiTheme="majorHAnsi" w:cstheme="majorHAnsi"/>
              </w:rPr>
            </w:pPr>
            <w:r w:rsidRPr="00655F4C">
              <w:rPr>
                <w:rFonts w:asciiTheme="majorHAnsi" w:hAnsiTheme="majorHAnsi" w:cstheme="majorHAnsi"/>
              </w:rPr>
              <w:t>Mettre en place des projets avec des partenaires extérieurs à l’Éducation nationale (musées, associations, etc.)</w:t>
            </w:r>
          </w:p>
        </w:tc>
        <w:tc>
          <w:tcPr>
            <w:tcW w:w="1015" w:type="dxa"/>
          </w:tcPr>
          <w:p w14:paraId="123B0989"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48" w:type="dxa"/>
          </w:tcPr>
          <w:p w14:paraId="7DE975D4"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039" w:type="dxa"/>
          </w:tcPr>
          <w:p w14:paraId="005A348A"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850" w:type="dxa"/>
          </w:tcPr>
          <w:p w14:paraId="1F9E429D"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850" w:type="dxa"/>
          </w:tcPr>
          <w:p w14:paraId="156E4885"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7E6521" w:rsidRPr="00655F4C" w14:paraId="2CB7BA5D" w14:textId="77777777" w:rsidTr="00E840A1">
        <w:trPr>
          <w:jc w:val="center"/>
        </w:trPr>
        <w:tc>
          <w:tcPr>
            <w:tcW w:w="4336" w:type="dxa"/>
          </w:tcPr>
          <w:p w14:paraId="4875D6B5" w14:textId="77777777" w:rsidR="00DE37D1" w:rsidRPr="00655F4C" w:rsidRDefault="00DE37D1" w:rsidP="00AE61E4">
            <w:pPr>
              <w:spacing w:before="100" w:beforeAutospacing="1" w:after="100" w:afterAutospacing="1"/>
              <w:rPr>
                <w:rFonts w:asciiTheme="majorHAnsi" w:hAnsiTheme="majorHAnsi" w:cstheme="majorHAnsi"/>
              </w:rPr>
            </w:pPr>
            <w:r w:rsidRPr="00655F4C">
              <w:rPr>
                <w:rFonts w:asciiTheme="majorHAnsi" w:hAnsiTheme="majorHAnsi" w:cstheme="majorHAnsi"/>
              </w:rPr>
              <w:t>Mettre en place des projets avec d’autres établissements scolaires ?</w:t>
            </w:r>
          </w:p>
        </w:tc>
        <w:tc>
          <w:tcPr>
            <w:tcW w:w="1015" w:type="dxa"/>
          </w:tcPr>
          <w:p w14:paraId="6BBAAB4D"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48" w:type="dxa"/>
          </w:tcPr>
          <w:p w14:paraId="734AA919"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039" w:type="dxa"/>
          </w:tcPr>
          <w:p w14:paraId="1246154D"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850" w:type="dxa"/>
          </w:tcPr>
          <w:p w14:paraId="25ABF022"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850" w:type="dxa"/>
          </w:tcPr>
          <w:p w14:paraId="502814ED"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bl>
    <w:p w14:paraId="744BBAAA" w14:textId="3590FD04" w:rsidR="00DE37D1" w:rsidRPr="00655F4C" w:rsidRDefault="00DE37D1" w:rsidP="00DE37D1">
      <w:pPr>
        <w:spacing w:before="100" w:beforeAutospacing="1" w:after="100" w:afterAutospacing="1"/>
        <w:jc w:val="both"/>
        <w:rPr>
          <w:rFonts w:asciiTheme="majorHAnsi" w:hAnsiTheme="majorHAnsi" w:cstheme="majorHAnsi"/>
          <w:b/>
        </w:rPr>
      </w:pPr>
      <w:r w:rsidRPr="00655F4C">
        <w:rPr>
          <w:rFonts w:asciiTheme="majorHAnsi" w:hAnsiTheme="majorHAnsi" w:cstheme="majorHAnsi"/>
          <w:b/>
        </w:rPr>
        <w:t xml:space="preserve">A7. Avez-vous une bonne visibilité sur les appels à projets des collectivités, </w:t>
      </w:r>
      <w:r w:rsidR="00655F4C" w:rsidRPr="00655F4C">
        <w:rPr>
          <w:rFonts w:asciiTheme="majorHAnsi" w:hAnsiTheme="majorHAnsi" w:cstheme="majorHAnsi"/>
          <w:b/>
        </w:rPr>
        <w:t>d’</w:t>
      </w:r>
      <w:r w:rsidRPr="00655F4C">
        <w:rPr>
          <w:rFonts w:asciiTheme="majorHAnsi" w:hAnsiTheme="majorHAnsi" w:cstheme="majorHAnsi"/>
          <w:b/>
        </w:rPr>
        <w:t>autres services de l’</w:t>
      </w:r>
      <w:r w:rsidR="00655F4C" w:rsidRPr="00655F4C">
        <w:rPr>
          <w:rFonts w:asciiTheme="majorHAnsi" w:hAnsiTheme="majorHAnsi" w:cstheme="majorHAnsi"/>
          <w:b/>
        </w:rPr>
        <w:t>État</w:t>
      </w:r>
      <w:r w:rsidRPr="00655F4C">
        <w:rPr>
          <w:rFonts w:asciiTheme="majorHAnsi" w:hAnsiTheme="majorHAnsi" w:cstheme="majorHAnsi"/>
          <w:b/>
        </w:rPr>
        <w:t xml:space="preserve"> ou </w:t>
      </w:r>
      <w:r w:rsidR="00655F4C" w:rsidRPr="00655F4C">
        <w:rPr>
          <w:rFonts w:asciiTheme="majorHAnsi" w:hAnsiTheme="majorHAnsi" w:cstheme="majorHAnsi"/>
          <w:b/>
        </w:rPr>
        <w:t xml:space="preserve">de </w:t>
      </w:r>
      <w:r w:rsidRPr="00655F4C">
        <w:rPr>
          <w:rFonts w:asciiTheme="majorHAnsi" w:hAnsiTheme="majorHAnsi" w:cstheme="majorHAnsi"/>
          <w:b/>
        </w:rPr>
        <w:t xml:space="preserve">partenaires extérieurs qui soutiennent les projets collaboratifs ? </w:t>
      </w:r>
    </w:p>
    <w:p w14:paraId="18450764" w14:textId="77777777" w:rsidR="00DE37D1" w:rsidRPr="00655F4C" w:rsidRDefault="00DE37D1" w:rsidP="00DE37D1">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Non, pas du tout</w:t>
      </w:r>
    </w:p>
    <w:p w14:paraId="2B395614" w14:textId="77777777" w:rsidR="00DE37D1" w:rsidRPr="00655F4C" w:rsidRDefault="00DE37D1" w:rsidP="00DE37D1">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Non, pas vraiment</w:t>
      </w:r>
    </w:p>
    <w:p w14:paraId="51A8136F" w14:textId="77777777" w:rsidR="00DE37D1" w:rsidRPr="00655F4C" w:rsidRDefault="00DE37D1" w:rsidP="00DE37D1">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 xml:space="preserve">Oui, un peu </w:t>
      </w:r>
    </w:p>
    <w:p w14:paraId="37FE5ED1" w14:textId="77777777" w:rsidR="00DE37D1" w:rsidRPr="00655F4C" w:rsidRDefault="00DE37D1" w:rsidP="00DE37D1">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Oui, tout à fait</w:t>
      </w:r>
    </w:p>
    <w:p w14:paraId="34885B6E" w14:textId="77777777" w:rsidR="00DE37D1" w:rsidRPr="00655F4C" w:rsidRDefault="00DE37D1" w:rsidP="00DE37D1">
      <w:pPr>
        <w:spacing w:before="100" w:beforeAutospacing="1" w:after="100" w:afterAutospacing="1"/>
        <w:jc w:val="both"/>
        <w:rPr>
          <w:rFonts w:asciiTheme="majorHAnsi" w:hAnsiTheme="majorHAnsi" w:cstheme="majorHAnsi"/>
          <w:b/>
        </w:rPr>
      </w:pPr>
      <w:r w:rsidRPr="00655F4C">
        <w:rPr>
          <w:rFonts w:asciiTheme="majorHAnsi" w:hAnsiTheme="majorHAnsi" w:cstheme="majorHAnsi"/>
          <w:b/>
        </w:rPr>
        <w:lastRenderedPageBreak/>
        <w:t>A8. Aimeriez-vous développer plus de projets collaboratifs ?</w:t>
      </w:r>
    </w:p>
    <w:p w14:paraId="6E286D30" w14:textId="77777777" w:rsidR="00DE37D1" w:rsidRPr="00655F4C" w:rsidRDefault="00DE37D1" w:rsidP="00DE37D1">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Non</w:t>
      </w:r>
    </w:p>
    <w:p w14:paraId="1FF1CFAA" w14:textId="77777777" w:rsidR="00DE37D1" w:rsidRPr="00655F4C" w:rsidRDefault="00DE37D1" w:rsidP="00DE37D1">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Oui</w:t>
      </w:r>
    </w:p>
    <w:p w14:paraId="1AB85EBD" w14:textId="77777777" w:rsidR="00DE37D1" w:rsidRPr="00655F4C" w:rsidRDefault="00DE37D1" w:rsidP="00DE37D1">
      <w:pPr>
        <w:spacing w:before="100" w:beforeAutospacing="1" w:after="100" w:afterAutospacing="1"/>
        <w:jc w:val="both"/>
        <w:rPr>
          <w:rFonts w:asciiTheme="majorHAnsi" w:hAnsiTheme="majorHAnsi" w:cstheme="majorHAnsi"/>
          <w:b/>
        </w:rPr>
      </w:pPr>
      <w:r w:rsidRPr="00655F4C">
        <w:rPr>
          <w:rFonts w:asciiTheme="majorHAnsi" w:hAnsiTheme="majorHAnsi" w:cstheme="majorHAnsi"/>
          <w:b/>
        </w:rPr>
        <w:t xml:space="preserve">A9. Selon vous, quel est le principal obstacle au développement des projets collaboratifs au sein de l’établissement ? </w:t>
      </w:r>
    </w:p>
    <w:p w14:paraId="2E17320F" w14:textId="77777777" w:rsidR="00DE37D1" w:rsidRPr="00655F4C" w:rsidRDefault="00DE37D1" w:rsidP="00DE37D1">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Manque de motivation des autres enseignants</w:t>
      </w:r>
    </w:p>
    <w:p w14:paraId="4AE8222B" w14:textId="77777777" w:rsidR="00DE37D1" w:rsidRPr="00655F4C" w:rsidRDefault="00DE37D1" w:rsidP="00DE37D1">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 xml:space="preserve">Manque de soutien de la part de l’administration </w:t>
      </w:r>
    </w:p>
    <w:p w14:paraId="4673B8B7" w14:textId="77777777" w:rsidR="00DE37D1" w:rsidRPr="00655F4C" w:rsidRDefault="00DE37D1" w:rsidP="00DE37D1">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Manque de temps</w:t>
      </w:r>
    </w:p>
    <w:p w14:paraId="6082304D" w14:textId="77777777" w:rsidR="00DE37D1" w:rsidRPr="00655F4C" w:rsidRDefault="00DE37D1" w:rsidP="00DE37D1">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Locaux inadaptés à la préparation et à la conception de projets collaboratifs</w:t>
      </w:r>
    </w:p>
    <w:p w14:paraId="7D83E26B" w14:textId="77777777" w:rsidR="00DE37D1" w:rsidRPr="00655F4C" w:rsidRDefault="00DE37D1" w:rsidP="00DE37D1">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Autre. Veuillez préciser :</w:t>
      </w:r>
    </w:p>
    <w:p w14:paraId="7CA4FD97" w14:textId="77777777" w:rsidR="007E6521" w:rsidRPr="00655F4C" w:rsidRDefault="007E6521" w:rsidP="00186DD7">
      <w:pPr>
        <w:spacing w:before="100" w:beforeAutospacing="1" w:after="100" w:afterAutospacing="1"/>
        <w:jc w:val="both"/>
        <w:rPr>
          <w:rFonts w:asciiTheme="majorHAnsi" w:hAnsiTheme="majorHAnsi" w:cstheme="majorHAnsi"/>
          <w:b/>
          <w:u w:val="single"/>
        </w:rPr>
      </w:pPr>
    </w:p>
    <w:p w14:paraId="1C4AED33" w14:textId="0A79C5C6" w:rsidR="00186DD7" w:rsidRPr="00655F4C" w:rsidRDefault="00186DD7" w:rsidP="00186DD7">
      <w:pPr>
        <w:spacing w:before="100" w:beforeAutospacing="1" w:after="100" w:afterAutospacing="1"/>
        <w:jc w:val="both"/>
        <w:rPr>
          <w:rFonts w:asciiTheme="majorHAnsi" w:hAnsiTheme="majorHAnsi" w:cstheme="majorHAnsi"/>
          <w:b/>
          <w:u w:val="single"/>
        </w:rPr>
      </w:pPr>
      <w:r w:rsidRPr="00655F4C">
        <w:rPr>
          <w:rFonts w:asciiTheme="majorHAnsi" w:hAnsiTheme="majorHAnsi" w:cstheme="majorHAnsi"/>
          <w:b/>
          <w:u w:val="single"/>
        </w:rPr>
        <w:t>L’inclusion scolaire : prise en compte de la diversité des besoins des élèves</w:t>
      </w:r>
    </w:p>
    <w:p w14:paraId="017A7820" w14:textId="77777777" w:rsidR="00186DD7" w:rsidRPr="00655F4C" w:rsidRDefault="00DE37D1" w:rsidP="00186DD7">
      <w:pPr>
        <w:spacing w:before="100" w:beforeAutospacing="1" w:after="100" w:afterAutospacing="1"/>
        <w:jc w:val="both"/>
        <w:rPr>
          <w:rFonts w:asciiTheme="majorHAnsi" w:hAnsiTheme="majorHAnsi" w:cstheme="majorHAnsi"/>
          <w:b/>
        </w:rPr>
      </w:pPr>
      <w:r w:rsidRPr="00655F4C">
        <w:rPr>
          <w:rFonts w:asciiTheme="majorHAnsi" w:hAnsiTheme="majorHAnsi" w:cstheme="majorHAnsi"/>
          <w:b/>
        </w:rPr>
        <w:t>A10</w:t>
      </w:r>
      <w:r w:rsidR="00186DD7" w:rsidRPr="00655F4C">
        <w:rPr>
          <w:rFonts w:asciiTheme="majorHAnsi" w:hAnsiTheme="majorHAnsi" w:cstheme="majorHAnsi"/>
          <w:b/>
        </w:rPr>
        <w:t xml:space="preserve">. Y a-t-il dans « cette classe » : </w:t>
      </w:r>
    </w:p>
    <w:tbl>
      <w:tblPr>
        <w:tblStyle w:val="Grilledutableau"/>
        <w:tblW w:w="9072" w:type="dxa"/>
        <w:tblInd w:w="-5" w:type="dxa"/>
        <w:tblLayout w:type="fixed"/>
        <w:tblLook w:val="04A0" w:firstRow="1" w:lastRow="0" w:firstColumn="1" w:lastColumn="0" w:noHBand="0" w:noVBand="1"/>
      </w:tblPr>
      <w:tblGrid>
        <w:gridCol w:w="6690"/>
        <w:gridCol w:w="1191"/>
        <w:gridCol w:w="1191"/>
      </w:tblGrid>
      <w:tr w:rsidR="00E840A1" w:rsidRPr="00655F4C" w14:paraId="48C9AFC8" w14:textId="77777777" w:rsidTr="00E840A1">
        <w:trPr>
          <w:trHeight w:val="368"/>
        </w:trPr>
        <w:tc>
          <w:tcPr>
            <w:tcW w:w="6690" w:type="dxa"/>
          </w:tcPr>
          <w:p w14:paraId="525F18C0"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91" w:type="dxa"/>
            <w:vAlign w:val="center"/>
          </w:tcPr>
          <w:p w14:paraId="25454F46"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Oui</w:t>
            </w:r>
          </w:p>
        </w:tc>
        <w:tc>
          <w:tcPr>
            <w:tcW w:w="1191" w:type="dxa"/>
            <w:vAlign w:val="center"/>
          </w:tcPr>
          <w:p w14:paraId="6EFF0758"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Non</w:t>
            </w:r>
          </w:p>
        </w:tc>
      </w:tr>
      <w:tr w:rsidR="00655F4C" w:rsidRPr="00655F4C" w14:paraId="66A7018D" w14:textId="77777777" w:rsidTr="00E840A1">
        <w:trPr>
          <w:trHeight w:val="368"/>
        </w:trPr>
        <w:tc>
          <w:tcPr>
            <w:tcW w:w="6690" w:type="dxa"/>
          </w:tcPr>
          <w:p w14:paraId="7C696C63" w14:textId="77777777" w:rsidR="00186DD7" w:rsidRPr="00655F4C" w:rsidRDefault="00186DD7" w:rsidP="00655F4C">
            <w:pPr>
              <w:spacing w:before="100" w:beforeAutospacing="1" w:after="100" w:afterAutospacing="1"/>
              <w:rPr>
                <w:rFonts w:asciiTheme="majorHAnsi" w:hAnsiTheme="majorHAnsi" w:cstheme="majorHAnsi"/>
              </w:rPr>
            </w:pPr>
            <w:r w:rsidRPr="00655F4C">
              <w:rPr>
                <w:rFonts w:asciiTheme="majorHAnsi" w:hAnsiTheme="majorHAnsi" w:cstheme="majorHAnsi"/>
              </w:rPr>
              <w:t>Des élèves ayant des besoins éducatifs particuliers</w:t>
            </w:r>
          </w:p>
        </w:tc>
        <w:tc>
          <w:tcPr>
            <w:tcW w:w="1191" w:type="dxa"/>
          </w:tcPr>
          <w:p w14:paraId="736FFEE8"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91" w:type="dxa"/>
          </w:tcPr>
          <w:p w14:paraId="2A930EAE"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655F4C" w:rsidRPr="00655F4C" w14:paraId="3C7733EF" w14:textId="77777777" w:rsidTr="00E840A1">
        <w:trPr>
          <w:trHeight w:val="368"/>
        </w:trPr>
        <w:tc>
          <w:tcPr>
            <w:tcW w:w="6690" w:type="dxa"/>
          </w:tcPr>
          <w:p w14:paraId="2FF35DFB" w14:textId="77777777" w:rsidR="00186DD7" w:rsidRPr="00655F4C" w:rsidRDefault="00186DD7" w:rsidP="00655F4C">
            <w:pPr>
              <w:spacing w:before="100" w:beforeAutospacing="1" w:after="100" w:afterAutospacing="1"/>
              <w:rPr>
                <w:rFonts w:asciiTheme="majorHAnsi" w:hAnsiTheme="majorHAnsi" w:cstheme="majorHAnsi"/>
              </w:rPr>
            </w:pPr>
            <w:r w:rsidRPr="00655F4C">
              <w:rPr>
                <w:rFonts w:asciiTheme="majorHAnsi" w:hAnsiTheme="majorHAnsi" w:cstheme="majorHAnsi"/>
              </w:rPr>
              <w:t>Des élèves en situation de handicap</w:t>
            </w:r>
          </w:p>
        </w:tc>
        <w:tc>
          <w:tcPr>
            <w:tcW w:w="1191" w:type="dxa"/>
          </w:tcPr>
          <w:p w14:paraId="26694545"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91" w:type="dxa"/>
          </w:tcPr>
          <w:p w14:paraId="2F932ECD"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bl>
    <w:p w14:paraId="441019E9" w14:textId="77777777" w:rsidR="00186DD7" w:rsidRPr="00655F4C" w:rsidRDefault="00DE37D1" w:rsidP="00186DD7">
      <w:pPr>
        <w:spacing w:before="100" w:beforeAutospacing="1" w:after="100" w:afterAutospacing="1"/>
        <w:jc w:val="both"/>
        <w:rPr>
          <w:rFonts w:asciiTheme="majorHAnsi" w:eastAsia="Wingdings-Regular" w:hAnsiTheme="majorHAnsi" w:cstheme="majorHAnsi"/>
          <w:u w:val="single"/>
        </w:rPr>
      </w:pPr>
      <w:r w:rsidRPr="00655F4C">
        <w:rPr>
          <w:rFonts w:asciiTheme="majorHAnsi" w:hAnsiTheme="majorHAnsi" w:cstheme="majorHAnsi"/>
          <w:b/>
        </w:rPr>
        <w:t>A11</w:t>
      </w:r>
      <w:r w:rsidR="00186DD7" w:rsidRPr="00655F4C">
        <w:rPr>
          <w:rFonts w:asciiTheme="majorHAnsi" w:hAnsiTheme="majorHAnsi" w:cstheme="majorHAnsi"/>
          <w:b/>
        </w:rPr>
        <w:t>. Au cours de cette année scolaire, à quelle fréquence utilisez-vous les méthodes suivantes dans « cette classe » :</w:t>
      </w:r>
    </w:p>
    <w:tbl>
      <w:tblPr>
        <w:tblStyle w:val="Grilledutableau"/>
        <w:tblW w:w="9073" w:type="dxa"/>
        <w:tblLayout w:type="fixed"/>
        <w:tblLook w:val="04A0" w:firstRow="1" w:lastRow="0" w:firstColumn="1" w:lastColumn="0" w:noHBand="0" w:noVBand="1"/>
      </w:tblPr>
      <w:tblGrid>
        <w:gridCol w:w="4309"/>
        <w:gridCol w:w="1191"/>
        <w:gridCol w:w="1191"/>
        <w:gridCol w:w="1191"/>
        <w:gridCol w:w="1191"/>
      </w:tblGrid>
      <w:tr w:rsidR="007E6521" w:rsidRPr="00655F4C" w14:paraId="566210F5" w14:textId="77777777" w:rsidTr="007E6521">
        <w:tc>
          <w:tcPr>
            <w:tcW w:w="4309" w:type="dxa"/>
          </w:tcPr>
          <w:p w14:paraId="38BEE16D"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91" w:type="dxa"/>
          </w:tcPr>
          <w:p w14:paraId="0DDAEE03"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Jamais ou presque jamais</w:t>
            </w:r>
          </w:p>
        </w:tc>
        <w:tc>
          <w:tcPr>
            <w:tcW w:w="1191" w:type="dxa"/>
          </w:tcPr>
          <w:p w14:paraId="22E9B3A5"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Parfois</w:t>
            </w:r>
          </w:p>
        </w:tc>
        <w:tc>
          <w:tcPr>
            <w:tcW w:w="1191" w:type="dxa"/>
          </w:tcPr>
          <w:p w14:paraId="7A9D9083"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Souvent</w:t>
            </w:r>
          </w:p>
        </w:tc>
        <w:tc>
          <w:tcPr>
            <w:tcW w:w="1191" w:type="dxa"/>
          </w:tcPr>
          <w:p w14:paraId="09BDEE0D"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À chaque séance ou presque</w:t>
            </w:r>
          </w:p>
        </w:tc>
      </w:tr>
      <w:tr w:rsidR="007E6521" w:rsidRPr="00655F4C" w14:paraId="7EA7A20E" w14:textId="77777777" w:rsidTr="007E6521">
        <w:tc>
          <w:tcPr>
            <w:tcW w:w="4309" w:type="dxa"/>
          </w:tcPr>
          <w:p w14:paraId="0B31759A" w14:textId="4D53624D"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hAnsiTheme="majorHAnsi" w:cstheme="majorHAnsi"/>
              </w:rPr>
            </w:pPr>
            <w:r w:rsidRPr="00655F4C">
              <w:rPr>
                <w:rFonts w:asciiTheme="majorHAnsi" w:hAnsiTheme="majorHAnsi" w:cstheme="majorHAnsi"/>
              </w:rPr>
              <w:t>1. Donner des travaux différents aux élèves ayant des besoins spécifiques (des difficultés, une avance sur les apprentissages, etc</w:t>
            </w:r>
            <w:r w:rsidR="00E840A1" w:rsidRPr="00655F4C">
              <w:rPr>
                <w:rFonts w:asciiTheme="majorHAnsi" w:hAnsiTheme="majorHAnsi" w:cstheme="majorHAnsi"/>
              </w:rPr>
              <w:t>.</w:t>
            </w:r>
            <w:r w:rsidRPr="00655F4C">
              <w:rPr>
                <w:rFonts w:asciiTheme="majorHAnsi" w:hAnsiTheme="majorHAnsi" w:cstheme="majorHAnsi"/>
              </w:rPr>
              <w:t>)</w:t>
            </w:r>
          </w:p>
        </w:tc>
        <w:tc>
          <w:tcPr>
            <w:tcW w:w="1191" w:type="dxa"/>
          </w:tcPr>
          <w:p w14:paraId="03794C52"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91" w:type="dxa"/>
          </w:tcPr>
          <w:p w14:paraId="5F71A22E"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91" w:type="dxa"/>
          </w:tcPr>
          <w:p w14:paraId="2567A7FD"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91" w:type="dxa"/>
          </w:tcPr>
          <w:p w14:paraId="14A45042"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7E6521" w:rsidRPr="00655F4C" w14:paraId="638C6212" w14:textId="77777777" w:rsidTr="007E6521">
        <w:tc>
          <w:tcPr>
            <w:tcW w:w="4309" w:type="dxa"/>
          </w:tcPr>
          <w:p w14:paraId="0000E821"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hAnsiTheme="majorHAnsi" w:cstheme="majorHAnsi"/>
              </w:rPr>
            </w:pPr>
            <w:r w:rsidRPr="00655F4C">
              <w:rPr>
                <w:rFonts w:asciiTheme="majorHAnsi" w:hAnsiTheme="majorHAnsi" w:cstheme="majorHAnsi"/>
              </w:rPr>
              <w:t>2. Développer des réponses pédagogiques collectives adaptées aux élèves à besoins particuliers</w:t>
            </w:r>
          </w:p>
        </w:tc>
        <w:tc>
          <w:tcPr>
            <w:tcW w:w="1191" w:type="dxa"/>
          </w:tcPr>
          <w:p w14:paraId="3DD5E2F9"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91" w:type="dxa"/>
          </w:tcPr>
          <w:p w14:paraId="51715202"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91" w:type="dxa"/>
          </w:tcPr>
          <w:p w14:paraId="0363FF68"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91" w:type="dxa"/>
          </w:tcPr>
          <w:p w14:paraId="2E49E2BE"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bl>
    <w:p w14:paraId="1B9B3E95" w14:textId="12EF03CF" w:rsidR="00186DD7" w:rsidRPr="00655F4C" w:rsidRDefault="00DE37D1" w:rsidP="00186DD7">
      <w:pPr>
        <w:spacing w:before="100" w:beforeAutospacing="1" w:after="100" w:afterAutospacing="1"/>
        <w:jc w:val="both"/>
        <w:rPr>
          <w:rFonts w:asciiTheme="majorHAnsi" w:hAnsiTheme="majorHAnsi" w:cstheme="majorHAnsi"/>
          <w:b/>
        </w:rPr>
      </w:pPr>
      <w:r w:rsidRPr="00655F4C">
        <w:rPr>
          <w:rFonts w:asciiTheme="majorHAnsi" w:hAnsiTheme="majorHAnsi" w:cstheme="majorHAnsi"/>
          <w:b/>
        </w:rPr>
        <w:t xml:space="preserve">Si </w:t>
      </w:r>
      <w:r w:rsidR="007E6521" w:rsidRPr="00655F4C">
        <w:rPr>
          <w:rFonts w:asciiTheme="majorHAnsi" w:hAnsiTheme="majorHAnsi" w:cstheme="majorHAnsi"/>
          <w:b/>
        </w:rPr>
        <w:t xml:space="preserve">« Jamais » </w:t>
      </w:r>
      <w:r w:rsidRPr="00655F4C">
        <w:rPr>
          <w:rFonts w:asciiTheme="majorHAnsi" w:hAnsiTheme="majorHAnsi" w:cstheme="majorHAnsi"/>
          <w:b/>
        </w:rPr>
        <w:t>à la question A11</w:t>
      </w:r>
      <w:r w:rsidR="00186DD7" w:rsidRPr="00655F4C">
        <w:rPr>
          <w:rFonts w:asciiTheme="majorHAnsi" w:hAnsiTheme="majorHAnsi" w:cstheme="majorHAnsi"/>
          <w:b/>
        </w:rPr>
        <w:t>.1, al</w:t>
      </w:r>
      <w:r w:rsidRPr="00655F4C">
        <w:rPr>
          <w:rFonts w:asciiTheme="majorHAnsi" w:hAnsiTheme="majorHAnsi" w:cstheme="majorHAnsi"/>
          <w:b/>
        </w:rPr>
        <w:t>lez directement à la question A13</w:t>
      </w:r>
      <w:r w:rsidR="00186DD7" w:rsidRPr="00655F4C">
        <w:rPr>
          <w:rFonts w:asciiTheme="majorHAnsi" w:hAnsiTheme="majorHAnsi" w:cstheme="majorHAnsi"/>
          <w:b/>
        </w:rPr>
        <w:t>.</w:t>
      </w:r>
    </w:p>
    <w:p w14:paraId="2ED2E370" w14:textId="77777777" w:rsidR="007E6521" w:rsidRPr="00655F4C" w:rsidRDefault="007E6521">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ajorHAnsi" w:hAnsiTheme="majorHAnsi" w:cstheme="majorHAnsi"/>
          <w:b/>
        </w:rPr>
      </w:pPr>
      <w:r w:rsidRPr="00655F4C">
        <w:rPr>
          <w:rFonts w:asciiTheme="majorHAnsi" w:hAnsiTheme="majorHAnsi" w:cstheme="majorHAnsi"/>
          <w:b/>
        </w:rPr>
        <w:br w:type="page"/>
      </w:r>
    </w:p>
    <w:p w14:paraId="2DBC9F24" w14:textId="60A180B1" w:rsidR="00186DD7" w:rsidRPr="00655F4C" w:rsidRDefault="00DE37D1" w:rsidP="00186DD7">
      <w:pPr>
        <w:spacing w:before="100" w:beforeAutospacing="1" w:after="100" w:afterAutospacing="1"/>
        <w:jc w:val="both"/>
        <w:rPr>
          <w:rFonts w:asciiTheme="majorHAnsi" w:eastAsia="Wingdings-Regular" w:hAnsiTheme="majorHAnsi" w:cstheme="majorHAnsi"/>
          <w:u w:val="single"/>
        </w:rPr>
      </w:pPr>
      <w:r w:rsidRPr="00655F4C">
        <w:rPr>
          <w:rFonts w:asciiTheme="majorHAnsi" w:hAnsiTheme="majorHAnsi" w:cstheme="majorHAnsi"/>
          <w:b/>
        </w:rPr>
        <w:lastRenderedPageBreak/>
        <w:t>A12</w:t>
      </w:r>
      <w:r w:rsidR="00186DD7" w:rsidRPr="00655F4C">
        <w:rPr>
          <w:rFonts w:asciiTheme="majorHAnsi" w:hAnsiTheme="majorHAnsi" w:cstheme="majorHAnsi"/>
          <w:b/>
        </w:rPr>
        <w:t xml:space="preserve">. </w:t>
      </w:r>
      <w:r w:rsidR="00186DD7" w:rsidRPr="00655F4C">
        <w:rPr>
          <w:rFonts w:asciiTheme="majorHAnsi" w:eastAsia="Wingdings-Regular" w:hAnsiTheme="majorHAnsi" w:cstheme="majorHAnsi"/>
          <w:b/>
        </w:rPr>
        <w:t>E</w:t>
      </w:r>
      <w:r w:rsidR="00186DD7" w:rsidRPr="00655F4C">
        <w:rPr>
          <w:rFonts w:asciiTheme="majorHAnsi" w:hAnsiTheme="majorHAnsi" w:cstheme="majorHAnsi"/>
          <w:b/>
        </w:rPr>
        <w:t xml:space="preserve">st-ce que donner des travaux différents à des élèves ayant des besoins éducatifs particuliers perturbe le reste de la classe ? </w:t>
      </w:r>
    </w:p>
    <w:p w14:paraId="3831E6B8" w14:textId="77777777" w:rsidR="00186DD7" w:rsidRPr="00655F4C" w:rsidRDefault="00186DD7" w:rsidP="00186DD7">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Non, pas du tout</w:t>
      </w:r>
    </w:p>
    <w:p w14:paraId="6D6CF4FC" w14:textId="77777777" w:rsidR="00186DD7" w:rsidRPr="00655F4C" w:rsidRDefault="00186DD7" w:rsidP="00186DD7">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Non, pas vraiment</w:t>
      </w:r>
    </w:p>
    <w:p w14:paraId="07FF6714" w14:textId="77777777" w:rsidR="00186DD7" w:rsidRPr="00655F4C" w:rsidRDefault="00186DD7" w:rsidP="00186DD7">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 xml:space="preserve">Oui, un peu </w:t>
      </w:r>
    </w:p>
    <w:p w14:paraId="6C2223BC" w14:textId="77777777" w:rsidR="00186DD7" w:rsidRPr="00655F4C" w:rsidRDefault="00186DD7" w:rsidP="00186DD7">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Oui, tout à fait</w:t>
      </w:r>
    </w:p>
    <w:p w14:paraId="77B909FC" w14:textId="77777777" w:rsidR="00186DD7" w:rsidRPr="00655F4C" w:rsidRDefault="00DE37D1" w:rsidP="00186DD7">
      <w:pPr>
        <w:spacing w:before="100" w:beforeAutospacing="1" w:after="100" w:afterAutospacing="1"/>
        <w:jc w:val="both"/>
        <w:rPr>
          <w:rFonts w:asciiTheme="majorHAnsi" w:hAnsiTheme="majorHAnsi" w:cstheme="majorHAnsi"/>
          <w:b/>
        </w:rPr>
      </w:pPr>
      <w:r w:rsidRPr="00655F4C">
        <w:rPr>
          <w:rFonts w:asciiTheme="majorHAnsi" w:hAnsiTheme="majorHAnsi" w:cstheme="majorHAnsi"/>
          <w:b/>
        </w:rPr>
        <w:t>A13</w:t>
      </w:r>
      <w:r w:rsidR="00186DD7" w:rsidRPr="00655F4C">
        <w:rPr>
          <w:rFonts w:asciiTheme="majorHAnsi" w:hAnsiTheme="majorHAnsi" w:cstheme="majorHAnsi"/>
          <w:b/>
        </w:rPr>
        <w:t xml:space="preserve">. Avez-vous l’impression que les aides que vous apportez à ces élèves sont suffisantes pour accompagner les élèves à besoins </w:t>
      </w:r>
      <w:proofErr w:type="gramStart"/>
      <w:r w:rsidR="00186DD7" w:rsidRPr="00655F4C">
        <w:rPr>
          <w:rFonts w:asciiTheme="majorHAnsi" w:hAnsiTheme="majorHAnsi" w:cstheme="majorHAnsi"/>
          <w:b/>
        </w:rPr>
        <w:t>particuliers?</w:t>
      </w:r>
      <w:proofErr w:type="gramEnd"/>
      <w:r w:rsidR="00186DD7" w:rsidRPr="00655F4C">
        <w:rPr>
          <w:rFonts w:asciiTheme="majorHAnsi" w:hAnsiTheme="majorHAnsi" w:cstheme="majorHAnsi"/>
          <w:b/>
        </w:rPr>
        <w:t xml:space="preserve"> </w:t>
      </w:r>
    </w:p>
    <w:p w14:paraId="10C0F8B8" w14:textId="7671DBE3" w:rsidR="00186DD7" w:rsidRPr="00655F4C" w:rsidRDefault="00186DD7" w:rsidP="00186DD7">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Non, pas du tout</w:t>
      </w:r>
    </w:p>
    <w:p w14:paraId="56125B2C" w14:textId="090D7C71" w:rsidR="00186DD7" w:rsidRPr="00655F4C" w:rsidRDefault="00186DD7" w:rsidP="00186DD7">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Non, pas vraiment</w:t>
      </w:r>
    </w:p>
    <w:p w14:paraId="194086E5" w14:textId="656BC0F5" w:rsidR="00186DD7" w:rsidRPr="00655F4C" w:rsidRDefault="00186DD7" w:rsidP="00186DD7">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Oui, un peu</w:t>
      </w:r>
    </w:p>
    <w:p w14:paraId="5B83C5D9" w14:textId="71D662E6" w:rsidR="00186DD7" w:rsidRPr="00655F4C" w:rsidRDefault="00186DD7" w:rsidP="00186DD7">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Oui, tout à fait</w:t>
      </w:r>
    </w:p>
    <w:p w14:paraId="6949FAAF" w14:textId="77777777" w:rsidR="00186DD7" w:rsidRPr="00655F4C" w:rsidRDefault="00DE37D1" w:rsidP="00186DD7">
      <w:pPr>
        <w:spacing w:before="100" w:beforeAutospacing="1" w:after="100" w:afterAutospacing="1"/>
        <w:jc w:val="both"/>
        <w:rPr>
          <w:rFonts w:asciiTheme="majorHAnsi" w:hAnsiTheme="majorHAnsi" w:cstheme="majorHAnsi"/>
          <w:b/>
        </w:rPr>
      </w:pPr>
      <w:r w:rsidRPr="00655F4C">
        <w:rPr>
          <w:rFonts w:asciiTheme="majorHAnsi" w:hAnsiTheme="majorHAnsi" w:cstheme="majorHAnsi"/>
          <w:b/>
        </w:rPr>
        <w:t>A14</w:t>
      </w:r>
      <w:r w:rsidR="00186DD7" w:rsidRPr="00655F4C">
        <w:rPr>
          <w:rFonts w:asciiTheme="majorHAnsi" w:hAnsiTheme="majorHAnsi" w:cstheme="majorHAnsi"/>
          <w:b/>
        </w:rPr>
        <w:t>. Selon vous, quel autre dispositif d’accompagnement devrait être mis en place ?</w:t>
      </w:r>
    </w:p>
    <w:tbl>
      <w:tblPr>
        <w:tblStyle w:val="Grilledutableau"/>
        <w:tblW w:w="9067" w:type="dxa"/>
        <w:tblLook w:val="04A0" w:firstRow="1" w:lastRow="0" w:firstColumn="1" w:lastColumn="0" w:noHBand="0" w:noVBand="1"/>
      </w:tblPr>
      <w:tblGrid>
        <w:gridCol w:w="9067"/>
      </w:tblGrid>
      <w:tr w:rsidR="00186DD7" w:rsidRPr="00655F4C" w14:paraId="0EFAD95E" w14:textId="77777777" w:rsidTr="00655F4C">
        <w:trPr>
          <w:trHeight w:val="1869"/>
        </w:trPr>
        <w:tc>
          <w:tcPr>
            <w:tcW w:w="9067" w:type="dxa"/>
          </w:tcPr>
          <w:p w14:paraId="5622F825"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p w14:paraId="169684DA"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p w14:paraId="277357C5"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bl>
    <w:p w14:paraId="480D86BF"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b/>
          <w:u w:val="single"/>
        </w:rPr>
      </w:pPr>
      <w:r w:rsidRPr="00655F4C">
        <w:rPr>
          <w:rFonts w:asciiTheme="majorHAnsi" w:hAnsiTheme="majorHAnsi" w:cstheme="majorHAnsi"/>
          <w:b/>
          <w:u w:val="single"/>
        </w:rPr>
        <w:t xml:space="preserve">L’utilisation du numérique </w:t>
      </w:r>
    </w:p>
    <w:p w14:paraId="49F73636" w14:textId="77777777" w:rsidR="00186DD7" w:rsidRPr="00655F4C" w:rsidRDefault="00DE37D1" w:rsidP="00186DD7">
      <w:pPr>
        <w:spacing w:before="100" w:beforeAutospacing="1" w:after="100" w:afterAutospacing="1"/>
        <w:jc w:val="both"/>
        <w:rPr>
          <w:rFonts w:asciiTheme="majorHAnsi" w:eastAsia="Wingdings-Regular" w:hAnsiTheme="majorHAnsi" w:cstheme="majorHAnsi"/>
          <w:u w:val="single"/>
        </w:rPr>
      </w:pPr>
      <w:r w:rsidRPr="00655F4C">
        <w:rPr>
          <w:rFonts w:asciiTheme="majorHAnsi" w:hAnsiTheme="majorHAnsi" w:cstheme="majorHAnsi"/>
          <w:b/>
        </w:rPr>
        <w:t>A15</w:t>
      </w:r>
      <w:r w:rsidR="00186DD7" w:rsidRPr="00655F4C">
        <w:rPr>
          <w:rFonts w:asciiTheme="majorHAnsi" w:hAnsiTheme="majorHAnsi" w:cstheme="majorHAnsi"/>
          <w:b/>
        </w:rPr>
        <w:t>. Au cours de cette année scolaire, à quelle fréquence utilisez-vous les méthodes suivantes dans « cette classe » :</w:t>
      </w:r>
    </w:p>
    <w:tbl>
      <w:tblPr>
        <w:tblStyle w:val="Grilledutableau"/>
        <w:tblW w:w="9073" w:type="dxa"/>
        <w:tblLayout w:type="fixed"/>
        <w:tblLook w:val="04A0" w:firstRow="1" w:lastRow="0" w:firstColumn="1" w:lastColumn="0" w:noHBand="0" w:noVBand="1"/>
      </w:tblPr>
      <w:tblGrid>
        <w:gridCol w:w="4309"/>
        <w:gridCol w:w="1191"/>
        <w:gridCol w:w="1191"/>
        <w:gridCol w:w="1191"/>
        <w:gridCol w:w="1191"/>
      </w:tblGrid>
      <w:tr w:rsidR="007E6521" w:rsidRPr="00655F4C" w14:paraId="762FFBAB" w14:textId="77777777" w:rsidTr="00E840A1">
        <w:tc>
          <w:tcPr>
            <w:tcW w:w="4309" w:type="dxa"/>
          </w:tcPr>
          <w:p w14:paraId="2BE793E1"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c>
          <w:tcPr>
            <w:tcW w:w="1191" w:type="dxa"/>
          </w:tcPr>
          <w:p w14:paraId="6E20E58B"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Jamais ou presque jamais</w:t>
            </w:r>
          </w:p>
        </w:tc>
        <w:tc>
          <w:tcPr>
            <w:tcW w:w="1191" w:type="dxa"/>
          </w:tcPr>
          <w:p w14:paraId="7F12F848"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Parfois</w:t>
            </w:r>
          </w:p>
        </w:tc>
        <w:tc>
          <w:tcPr>
            <w:tcW w:w="1191" w:type="dxa"/>
          </w:tcPr>
          <w:p w14:paraId="15CBECDA"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Souvent</w:t>
            </w:r>
          </w:p>
        </w:tc>
        <w:tc>
          <w:tcPr>
            <w:tcW w:w="1191" w:type="dxa"/>
          </w:tcPr>
          <w:p w14:paraId="4B4A2310"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r w:rsidRPr="00655F4C">
              <w:rPr>
                <w:rFonts w:asciiTheme="majorHAnsi" w:hAnsiTheme="majorHAnsi" w:cstheme="majorHAnsi"/>
              </w:rPr>
              <w:t>À chaque séance ou presque</w:t>
            </w:r>
          </w:p>
        </w:tc>
      </w:tr>
      <w:tr w:rsidR="007E6521" w:rsidRPr="00655F4C" w14:paraId="24BBF046" w14:textId="77777777" w:rsidTr="00E840A1">
        <w:tc>
          <w:tcPr>
            <w:tcW w:w="4309" w:type="dxa"/>
          </w:tcPr>
          <w:p w14:paraId="29D6CDAD"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hAnsiTheme="majorHAnsi" w:cstheme="majorHAnsi"/>
              </w:rPr>
            </w:pPr>
            <w:r w:rsidRPr="00655F4C">
              <w:rPr>
                <w:rFonts w:asciiTheme="majorHAnsi" w:hAnsiTheme="majorHAnsi" w:cstheme="majorHAnsi"/>
              </w:rPr>
              <w:t>Utilisation par l’enseignant des technologies de l’information et de la communication pendant le cours</w:t>
            </w:r>
          </w:p>
        </w:tc>
        <w:tc>
          <w:tcPr>
            <w:tcW w:w="1191" w:type="dxa"/>
          </w:tcPr>
          <w:p w14:paraId="309D37BF"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191" w:type="dxa"/>
          </w:tcPr>
          <w:p w14:paraId="1A706252"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191" w:type="dxa"/>
          </w:tcPr>
          <w:p w14:paraId="6478A5A6"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191" w:type="dxa"/>
          </w:tcPr>
          <w:p w14:paraId="0377C48C"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r>
      <w:tr w:rsidR="007E6521" w:rsidRPr="00655F4C" w14:paraId="75D39F5F" w14:textId="77777777" w:rsidTr="00E840A1">
        <w:tc>
          <w:tcPr>
            <w:tcW w:w="4309" w:type="dxa"/>
          </w:tcPr>
          <w:p w14:paraId="58FD76DC"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hAnsiTheme="majorHAnsi" w:cstheme="majorHAnsi"/>
              </w:rPr>
            </w:pPr>
            <w:r w:rsidRPr="00655F4C">
              <w:rPr>
                <w:rFonts w:asciiTheme="majorHAnsi" w:hAnsiTheme="majorHAnsi" w:cstheme="majorHAnsi"/>
              </w:rPr>
              <w:t>Utilisation par les élèves des technologies de l’information et de la communication dans leurs activités en classe</w:t>
            </w:r>
          </w:p>
        </w:tc>
        <w:tc>
          <w:tcPr>
            <w:tcW w:w="1191" w:type="dxa"/>
          </w:tcPr>
          <w:p w14:paraId="0EC5B010"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191" w:type="dxa"/>
          </w:tcPr>
          <w:p w14:paraId="51001CFE"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191" w:type="dxa"/>
          </w:tcPr>
          <w:p w14:paraId="0C652B8C"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191" w:type="dxa"/>
          </w:tcPr>
          <w:p w14:paraId="20444339"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r>
      <w:tr w:rsidR="007E6521" w:rsidRPr="00655F4C" w14:paraId="7C658D94" w14:textId="77777777" w:rsidTr="00E840A1">
        <w:tc>
          <w:tcPr>
            <w:tcW w:w="4309" w:type="dxa"/>
          </w:tcPr>
          <w:p w14:paraId="5295EC28" w14:textId="77777777" w:rsidR="00186DD7" w:rsidRPr="00655F4C" w:rsidRDefault="00186DD7"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hAnsiTheme="majorHAnsi" w:cstheme="majorHAnsi"/>
              </w:rPr>
            </w:pPr>
            <w:r w:rsidRPr="00655F4C">
              <w:rPr>
                <w:rFonts w:asciiTheme="majorHAnsi" w:hAnsiTheme="majorHAnsi" w:cstheme="majorHAnsi"/>
              </w:rPr>
              <w:t>Utilisation par les élèves des technologies de l’information et de la communication dans leurs activités scolaires à la maison</w:t>
            </w:r>
          </w:p>
        </w:tc>
        <w:tc>
          <w:tcPr>
            <w:tcW w:w="1191" w:type="dxa"/>
          </w:tcPr>
          <w:p w14:paraId="5C91A30E"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191" w:type="dxa"/>
          </w:tcPr>
          <w:p w14:paraId="5A2938D6"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191" w:type="dxa"/>
          </w:tcPr>
          <w:p w14:paraId="7A764108"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c>
          <w:tcPr>
            <w:tcW w:w="1191" w:type="dxa"/>
          </w:tcPr>
          <w:p w14:paraId="25A9C133" w14:textId="77777777" w:rsidR="00186DD7" w:rsidRPr="00655F4C" w:rsidRDefault="00186DD7" w:rsidP="00E840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hAnsiTheme="majorHAnsi" w:cstheme="majorHAnsi"/>
              </w:rPr>
            </w:pPr>
          </w:p>
        </w:tc>
      </w:tr>
    </w:tbl>
    <w:p w14:paraId="5EF54E9D" w14:textId="77777777" w:rsidR="00186DD7" w:rsidRPr="00655F4C" w:rsidRDefault="00186DD7" w:rsidP="00186DD7">
      <w:pPr>
        <w:spacing w:before="100" w:beforeAutospacing="1" w:after="100" w:afterAutospacing="1"/>
        <w:jc w:val="both"/>
        <w:rPr>
          <w:rFonts w:asciiTheme="majorHAnsi" w:hAnsiTheme="majorHAnsi" w:cstheme="majorHAnsi"/>
          <w:b/>
        </w:rPr>
      </w:pPr>
    </w:p>
    <w:p w14:paraId="03D5D3F3" w14:textId="77777777" w:rsidR="00186DD7" w:rsidRPr="00655F4C" w:rsidRDefault="00186DD7" w:rsidP="00186DD7">
      <w:pPr>
        <w:spacing w:before="100" w:beforeAutospacing="1" w:after="100" w:afterAutospacing="1"/>
        <w:jc w:val="both"/>
        <w:rPr>
          <w:rFonts w:asciiTheme="majorHAnsi" w:hAnsiTheme="majorHAnsi" w:cstheme="majorHAnsi"/>
          <w:b/>
        </w:rPr>
      </w:pPr>
    </w:p>
    <w:p w14:paraId="3D30CEDE" w14:textId="77777777" w:rsidR="00186DD7" w:rsidRPr="00655F4C" w:rsidRDefault="00186DD7" w:rsidP="00186DD7">
      <w:pPr>
        <w:spacing w:before="100" w:beforeAutospacing="1" w:after="100" w:afterAutospacing="1"/>
        <w:jc w:val="both"/>
        <w:rPr>
          <w:rFonts w:asciiTheme="majorHAnsi" w:hAnsiTheme="majorHAnsi" w:cstheme="majorHAnsi"/>
          <w:b/>
        </w:rPr>
      </w:pPr>
      <w:r w:rsidRPr="00655F4C">
        <w:rPr>
          <w:rFonts w:asciiTheme="majorHAnsi" w:hAnsiTheme="majorHAnsi" w:cstheme="majorHAnsi"/>
          <w:b/>
        </w:rPr>
        <w:lastRenderedPageBreak/>
        <w:t>A.</w:t>
      </w:r>
      <w:r w:rsidR="00DE37D1" w:rsidRPr="00655F4C">
        <w:rPr>
          <w:rFonts w:asciiTheme="majorHAnsi" w:hAnsiTheme="majorHAnsi" w:cstheme="majorHAnsi"/>
          <w:b/>
        </w:rPr>
        <w:t>16</w:t>
      </w:r>
      <w:r w:rsidRPr="00655F4C">
        <w:rPr>
          <w:rFonts w:asciiTheme="majorHAnsi" w:hAnsiTheme="majorHAnsi" w:cstheme="majorHAnsi"/>
          <w:b/>
        </w:rPr>
        <w:t xml:space="preserve"> Le matériel informatique disponible au sein de l’établissement répond-il à vos besoins ?</w:t>
      </w:r>
    </w:p>
    <w:p w14:paraId="147D0054" w14:textId="489D00F9" w:rsidR="00186DD7" w:rsidRPr="00655F4C" w:rsidRDefault="00186DD7" w:rsidP="00186DD7">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Non, pas du tout</w:t>
      </w:r>
    </w:p>
    <w:p w14:paraId="1A825CA7" w14:textId="4A3B2E31" w:rsidR="00186DD7" w:rsidRPr="00655F4C" w:rsidRDefault="00186DD7" w:rsidP="00186DD7">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Non, pas vraiment</w:t>
      </w:r>
    </w:p>
    <w:p w14:paraId="162926BF" w14:textId="5B67F08E" w:rsidR="00186DD7" w:rsidRPr="00655F4C" w:rsidRDefault="00186DD7" w:rsidP="00186DD7">
      <w:pPr>
        <w:pStyle w:val="Paragraphedeliste"/>
        <w:numPr>
          <w:ilvl w:val="0"/>
          <w:numId w:val="8"/>
        </w:numPr>
        <w:spacing w:before="100" w:beforeAutospacing="1" w:after="100" w:afterAutospacing="1"/>
        <w:jc w:val="both"/>
        <w:rPr>
          <w:rFonts w:asciiTheme="majorHAnsi" w:hAnsiTheme="majorHAnsi" w:cstheme="majorHAnsi"/>
        </w:rPr>
      </w:pPr>
      <w:r w:rsidRPr="00655F4C">
        <w:rPr>
          <w:rFonts w:asciiTheme="majorHAnsi" w:hAnsiTheme="majorHAnsi" w:cstheme="majorHAnsi"/>
        </w:rPr>
        <w:t>Oui, un peu</w:t>
      </w:r>
    </w:p>
    <w:p w14:paraId="43C02A14" w14:textId="3D8460DC" w:rsidR="008D4876" w:rsidRPr="00655F4C" w:rsidRDefault="00186DD7" w:rsidP="00AE61E4">
      <w:pPr>
        <w:pStyle w:val="Paragraphedeliste"/>
        <w:numPr>
          <w:ilvl w:val="0"/>
          <w:numId w:val="8"/>
        </w:numPr>
        <w:spacing w:before="100" w:beforeAutospacing="1" w:after="100" w:afterAutospacing="1"/>
        <w:jc w:val="both"/>
        <w:rPr>
          <w:rFonts w:asciiTheme="majorHAnsi" w:hAnsiTheme="majorHAnsi" w:cstheme="majorHAnsi"/>
          <w:b/>
          <w:i/>
        </w:rPr>
      </w:pPr>
      <w:r w:rsidRPr="00655F4C">
        <w:rPr>
          <w:rFonts w:asciiTheme="majorHAnsi" w:hAnsiTheme="majorHAnsi" w:cstheme="majorHAnsi"/>
        </w:rPr>
        <w:t xml:space="preserve">Oui, tout à fait. </w:t>
      </w:r>
      <w:r w:rsidR="008D4876" w:rsidRPr="00655F4C">
        <w:rPr>
          <w:rFonts w:asciiTheme="majorHAnsi" w:hAnsiTheme="majorHAnsi" w:cstheme="majorHAnsi"/>
        </w:rPr>
        <w:t>Passez à la partie B</w:t>
      </w:r>
    </w:p>
    <w:p w14:paraId="3E1B200D" w14:textId="77777777" w:rsidR="008D4876" w:rsidRPr="00655F4C" w:rsidRDefault="008D4876" w:rsidP="008D4876">
      <w:pPr>
        <w:pStyle w:val="Paragraphedeliste"/>
        <w:spacing w:before="100" w:beforeAutospacing="1" w:after="100" w:afterAutospacing="1"/>
        <w:jc w:val="both"/>
        <w:rPr>
          <w:rFonts w:asciiTheme="majorHAnsi" w:hAnsiTheme="majorHAnsi" w:cstheme="majorHAnsi"/>
          <w:b/>
          <w:i/>
        </w:rPr>
      </w:pPr>
    </w:p>
    <w:p w14:paraId="31A963F2" w14:textId="77777777" w:rsidR="00186DD7" w:rsidRPr="00655F4C" w:rsidRDefault="00186DD7" w:rsidP="008D4876">
      <w:pPr>
        <w:spacing w:before="100" w:beforeAutospacing="1" w:after="100" w:afterAutospacing="1"/>
        <w:jc w:val="both"/>
        <w:rPr>
          <w:rFonts w:asciiTheme="majorHAnsi" w:hAnsiTheme="majorHAnsi" w:cstheme="majorHAnsi"/>
          <w:b/>
          <w:i/>
        </w:rPr>
      </w:pPr>
      <w:r w:rsidRPr="00655F4C">
        <w:rPr>
          <w:rFonts w:asciiTheme="majorHAnsi" w:hAnsiTheme="majorHAnsi" w:cstheme="majorHAnsi"/>
          <w:b/>
        </w:rPr>
        <w:t>A</w:t>
      </w:r>
      <w:r w:rsidR="00DE37D1" w:rsidRPr="00655F4C">
        <w:rPr>
          <w:rFonts w:asciiTheme="majorHAnsi" w:hAnsiTheme="majorHAnsi" w:cstheme="majorHAnsi"/>
          <w:b/>
        </w:rPr>
        <w:t>.17</w:t>
      </w:r>
      <w:r w:rsidRPr="00655F4C">
        <w:rPr>
          <w:rFonts w:asciiTheme="majorHAnsi" w:hAnsiTheme="majorHAnsi" w:cstheme="majorHAnsi"/>
          <w:b/>
        </w:rPr>
        <w:t xml:space="preserve"> Comment l’établissement pourrait-il améliorer son offre en matériel informatique ?</w:t>
      </w:r>
      <w:r w:rsidRPr="00655F4C">
        <w:rPr>
          <w:rFonts w:asciiTheme="majorHAnsi" w:hAnsiTheme="majorHAnsi" w:cstheme="majorHAnsi"/>
          <w:b/>
          <w:i/>
        </w:rPr>
        <w:t xml:space="preserve"> Plusieurs réponses sont possibles.</w:t>
      </w:r>
    </w:p>
    <w:p w14:paraId="4A6C10DB" w14:textId="77777777" w:rsidR="00186DD7" w:rsidRPr="00655F4C" w:rsidRDefault="00186DD7" w:rsidP="00186DD7">
      <w:pPr>
        <w:pStyle w:val="Paragraphedeliste"/>
        <w:numPr>
          <w:ilvl w:val="0"/>
          <w:numId w:val="9"/>
        </w:numPr>
        <w:spacing w:before="100" w:beforeAutospacing="1" w:after="100" w:afterAutospacing="1"/>
        <w:jc w:val="both"/>
        <w:rPr>
          <w:rFonts w:asciiTheme="majorHAnsi" w:hAnsiTheme="majorHAnsi" w:cstheme="majorHAnsi"/>
        </w:rPr>
      </w:pPr>
      <w:r w:rsidRPr="00655F4C">
        <w:rPr>
          <w:rFonts w:asciiTheme="majorHAnsi" w:hAnsiTheme="majorHAnsi" w:cstheme="majorHAnsi"/>
        </w:rPr>
        <w:t>Introduire ou augmenter le nombre de vidéoprojecteurs dans les salles de classe</w:t>
      </w:r>
    </w:p>
    <w:p w14:paraId="2ECF8883" w14:textId="77777777" w:rsidR="00186DD7" w:rsidRPr="00655F4C" w:rsidRDefault="00186DD7" w:rsidP="00186DD7">
      <w:pPr>
        <w:pStyle w:val="Paragraphedeliste"/>
        <w:numPr>
          <w:ilvl w:val="0"/>
          <w:numId w:val="9"/>
        </w:numPr>
        <w:spacing w:before="100" w:beforeAutospacing="1" w:after="100" w:afterAutospacing="1"/>
        <w:jc w:val="both"/>
        <w:rPr>
          <w:rFonts w:asciiTheme="majorHAnsi" w:hAnsiTheme="majorHAnsi" w:cstheme="majorHAnsi"/>
        </w:rPr>
      </w:pPr>
      <w:r w:rsidRPr="00655F4C">
        <w:rPr>
          <w:rFonts w:asciiTheme="majorHAnsi" w:hAnsiTheme="majorHAnsi" w:cstheme="majorHAnsi"/>
        </w:rPr>
        <w:t>Augmenter le nombre d’ordinateurs dans l’établissement</w:t>
      </w:r>
    </w:p>
    <w:p w14:paraId="6AB4D318" w14:textId="77777777" w:rsidR="00186DD7" w:rsidRPr="00655F4C" w:rsidRDefault="00186DD7" w:rsidP="00186DD7">
      <w:pPr>
        <w:pStyle w:val="Paragraphedeliste"/>
        <w:numPr>
          <w:ilvl w:val="0"/>
          <w:numId w:val="9"/>
        </w:numPr>
        <w:spacing w:before="100" w:beforeAutospacing="1" w:after="100" w:afterAutospacing="1"/>
        <w:jc w:val="both"/>
        <w:rPr>
          <w:rFonts w:asciiTheme="majorHAnsi" w:hAnsiTheme="majorHAnsi" w:cstheme="majorHAnsi"/>
        </w:rPr>
      </w:pPr>
      <w:r w:rsidRPr="00655F4C">
        <w:rPr>
          <w:rFonts w:asciiTheme="majorHAnsi" w:hAnsiTheme="majorHAnsi" w:cstheme="majorHAnsi"/>
        </w:rPr>
        <w:t>Créer ou agrandir une ou des salle(s) informatique(s)</w:t>
      </w:r>
    </w:p>
    <w:p w14:paraId="361320D4" w14:textId="77777777" w:rsidR="0088407A" w:rsidRPr="00655F4C" w:rsidRDefault="00186DD7" w:rsidP="0088407A">
      <w:pPr>
        <w:pStyle w:val="Paragraphedeliste"/>
        <w:numPr>
          <w:ilvl w:val="0"/>
          <w:numId w:val="9"/>
        </w:numPr>
        <w:spacing w:before="100" w:beforeAutospacing="1" w:after="100" w:afterAutospacing="1"/>
        <w:jc w:val="both"/>
        <w:rPr>
          <w:rFonts w:asciiTheme="majorHAnsi" w:hAnsiTheme="majorHAnsi" w:cstheme="majorHAnsi"/>
        </w:rPr>
      </w:pPr>
      <w:r w:rsidRPr="00655F4C">
        <w:rPr>
          <w:rFonts w:asciiTheme="majorHAnsi" w:hAnsiTheme="majorHAnsi" w:cstheme="majorHAnsi"/>
        </w:rPr>
        <w:t>Autre. Veuillez préciser :</w:t>
      </w:r>
    </w:p>
    <w:p w14:paraId="16DF2814" w14:textId="77777777" w:rsidR="00DE37D1" w:rsidRPr="00655F4C" w:rsidRDefault="00DE37D1" w:rsidP="00DE37D1">
      <w:pPr>
        <w:spacing w:before="100" w:beforeAutospacing="1" w:after="100" w:afterAutospacing="1"/>
        <w:jc w:val="both"/>
        <w:rPr>
          <w:rFonts w:asciiTheme="majorHAnsi" w:hAnsiTheme="majorHAnsi" w:cstheme="majorHAnsi"/>
        </w:rPr>
      </w:pPr>
    </w:p>
    <w:p w14:paraId="0A11508D" w14:textId="37B61A33" w:rsidR="001629EB" w:rsidRPr="00AE61E4" w:rsidRDefault="00AE61E4" w:rsidP="00AE61E4">
      <w:pPr>
        <w:spacing w:before="100" w:beforeAutospacing="1" w:after="100" w:afterAutospacing="1"/>
        <w:jc w:val="both"/>
        <w:rPr>
          <w:rFonts w:asciiTheme="majorHAnsi" w:hAnsiTheme="majorHAnsi" w:cstheme="majorHAnsi"/>
          <w:b/>
          <w:color w:val="22297E"/>
        </w:rPr>
      </w:pPr>
      <w:r>
        <w:rPr>
          <w:rFonts w:asciiTheme="majorHAnsi" w:hAnsiTheme="majorHAnsi" w:cstheme="majorHAnsi"/>
          <w:b/>
          <w:color w:val="22297E"/>
        </w:rPr>
        <w:t xml:space="preserve">B. </w:t>
      </w:r>
      <w:r w:rsidR="001629EB" w:rsidRPr="00AE61E4">
        <w:rPr>
          <w:rFonts w:asciiTheme="majorHAnsi" w:hAnsiTheme="majorHAnsi" w:cstheme="majorHAnsi"/>
          <w:b/>
          <w:color w:val="22297E"/>
        </w:rPr>
        <w:t xml:space="preserve">Les élèves </w:t>
      </w:r>
    </w:p>
    <w:p w14:paraId="554BD70F" w14:textId="77777777" w:rsidR="001629EB" w:rsidRPr="00655F4C" w:rsidRDefault="001629EB" w:rsidP="001629EB">
      <w:pPr>
        <w:spacing w:before="100" w:beforeAutospacing="1" w:after="100" w:afterAutospacing="1"/>
        <w:jc w:val="both"/>
        <w:rPr>
          <w:rFonts w:asciiTheme="majorHAnsi" w:hAnsiTheme="majorHAnsi" w:cstheme="majorHAnsi"/>
          <w:b/>
          <w:color w:val="22297E"/>
        </w:rPr>
      </w:pPr>
      <w:r w:rsidRPr="00655F4C">
        <w:rPr>
          <w:rFonts w:asciiTheme="majorHAnsi" w:hAnsiTheme="majorHAnsi" w:cstheme="majorHAnsi"/>
          <w:i/>
        </w:rPr>
        <w:t xml:space="preserve">Nous aimerions à présent vous poser quelques questions sur votre perception des élèves. Comme dans la section précédente, veuillez-vous référer aux élèves de la classe à qui vous dispensez le premier cours de la semaine. </w:t>
      </w:r>
    </w:p>
    <w:p w14:paraId="5986503C" w14:textId="77777777" w:rsidR="001629EB" w:rsidRPr="00655F4C" w:rsidRDefault="001629EB" w:rsidP="001629EB">
      <w:pPr>
        <w:spacing w:before="100" w:beforeAutospacing="1" w:after="100" w:afterAutospacing="1"/>
        <w:jc w:val="both"/>
        <w:rPr>
          <w:rFonts w:asciiTheme="majorHAnsi" w:hAnsiTheme="majorHAnsi" w:cstheme="majorHAnsi"/>
          <w:b/>
        </w:rPr>
      </w:pPr>
      <w:r w:rsidRPr="00655F4C">
        <w:rPr>
          <w:rFonts w:asciiTheme="majorHAnsi" w:hAnsiTheme="majorHAnsi" w:cstheme="majorHAnsi"/>
          <w:b/>
        </w:rPr>
        <w:t>B.1 Sur une échelle de 1 (très mauvaise/faible) à 5 (très bonne/élevée), comment évaluez-vou</w:t>
      </w:r>
      <w:r w:rsidR="0088407A" w:rsidRPr="00655F4C">
        <w:rPr>
          <w:rFonts w:asciiTheme="majorHAnsi" w:hAnsiTheme="majorHAnsi" w:cstheme="majorHAnsi"/>
          <w:b/>
        </w:rPr>
        <w:t>s :</w:t>
      </w:r>
    </w:p>
    <w:tbl>
      <w:tblPr>
        <w:tblStyle w:val="Grilledutableau"/>
        <w:tblW w:w="0" w:type="auto"/>
        <w:tblLook w:val="04A0" w:firstRow="1" w:lastRow="0" w:firstColumn="1" w:lastColumn="0" w:noHBand="0" w:noVBand="1"/>
      </w:tblPr>
      <w:tblGrid>
        <w:gridCol w:w="4673"/>
        <w:gridCol w:w="925"/>
      </w:tblGrid>
      <w:tr w:rsidR="001629EB" w:rsidRPr="00655F4C" w14:paraId="4DD4ECAD" w14:textId="77777777" w:rsidTr="00E840A1">
        <w:tc>
          <w:tcPr>
            <w:tcW w:w="4673" w:type="dxa"/>
          </w:tcPr>
          <w:p w14:paraId="10C0FC52" w14:textId="77777777" w:rsidR="001629EB" w:rsidRPr="00655F4C" w:rsidRDefault="001629EB" w:rsidP="00186DD7">
            <w:pPr>
              <w:spacing w:before="100" w:beforeAutospacing="1" w:after="100" w:afterAutospacing="1"/>
              <w:jc w:val="both"/>
              <w:rPr>
                <w:rFonts w:asciiTheme="majorHAnsi" w:hAnsiTheme="majorHAnsi" w:cstheme="majorHAnsi"/>
              </w:rPr>
            </w:pPr>
            <w:r w:rsidRPr="00655F4C">
              <w:rPr>
                <w:rFonts w:asciiTheme="majorHAnsi" w:hAnsiTheme="majorHAnsi" w:cstheme="majorHAnsi"/>
              </w:rPr>
              <w:t>La motivation des élèves</w:t>
            </w:r>
          </w:p>
        </w:tc>
        <w:tc>
          <w:tcPr>
            <w:tcW w:w="925" w:type="dxa"/>
          </w:tcPr>
          <w:p w14:paraId="569C8631" w14:textId="77777777" w:rsidR="001629EB" w:rsidRPr="00655F4C" w:rsidRDefault="001629EB"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1629EB" w:rsidRPr="00655F4C" w14:paraId="6C183D28" w14:textId="77777777" w:rsidTr="00E840A1">
        <w:tc>
          <w:tcPr>
            <w:tcW w:w="4673" w:type="dxa"/>
          </w:tcPr>
          <w:p w14:paraId="7C8891BE" w14:textId="77777777" w:rsidR="001629EB" w:rsidRPr="00655F4C" w:rsidRDefault="001629EB" w:rsidP="00186DD7">
            <w:pPr>
              <w:spacing w:before="100" w:beforeAutospacing="1" w:after="100" w:afterAutospacing="1"/>
              <w:jc w:val="both"/>
              <w:rPr>
                <w:rFonts w:asciiTheme="majorHAnsi" w:hAnsiTheme="majorHAnsi" w:cstheme="majorHAnsi"/>
              </w:rPr>
            </w:pPr>
            <w:r w:rsidRPr="00655F4C">
              <w:rPr>
                <w:rFonts w:asciiTheme="majorHAnsi" w:hAnsiTheme="majorHAnsi" w:cstheme="majorHAnsi"/>
              </w:rPr>
              <w:t>Le niveau scolaire des élèves</w:t>
            </w:r>
          </w:p>
        </w:tc>
        <w:tc>
          <w:tcPr>
            <w:tcW w:w="925" w:type="dxa"/>
          </w:tcPr>
          <w:p w14:paraId="1E4C319E" w14:textId="77777777" w:rsidR="001629EB" w:rsidRPr="00655F4C" w:rsidRDefault="001629EB"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1629EB" w:rsidRPr="00655F4C" w14:paraId="46F2CA28" w14:textId="77777777" w:rsidTr="00E840A1">
        <w:tc>
          <w:tcPr>
            <w:tcW w:w="4673" w:type="dxa"/>
          </w:tcPr>
          <w:p w14:paraId="78EF21A9" w14:textId="77777777" w:rsidR="001629EB" w:rsidRPr="00655F4C" w:rsidRDefault="001629EB"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r w:rsidRPr="00655F4C">
              <w:rPr>
                <w:rFonts w:asciiTheme="majorHAnsi" w:hAnsiTheme="majorHAnsi" w:cstheme="majorHAnsi"/>
              </w:rPr>
              <w:t>L’ambiance d’apprentissage en classe</w:t>
            </w:r>
          </w:p>
        </w:tc>
        <w:tc>
          <w:tcPr>
            <w:tcW w:w="925" w:type="dxa"/>
          </w:tcPr>
          <w:p w14:paraId="08EB5399" w14:textId="77777777" w:rsidR="001629EB" w:rsidRPr="00655F4C" w:rsidRDefault="001629EB" w:rsidP="00186D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bl>
    <w:p w14:paraId="6B42357F" w14:textId="77777777" w:rsidR="001629EB" w:rsidRPr="00655F4C" w:rsidRDefault="001629EB" w:rsidP="001629EB">
      <w:pPr>
        <w:spacing w:before="100" w:beforeAutospacing="1" w:after="100" w:afterAutospacing="1"/>
        <w:jc w:val="both"/>
        <w:rPr>
          <w:rFonts w:asciiTheme="majorHAnsi" w:eastAsia="Times New Roman" w:hAnsiTheme="majorHAnsi" w:cstheme="majorHAnsi"/>
          <w:b/>
          <w:lang w:eastAsia="fr-FR"/>
        </w:rPr>
      </w:pPr>
      <w:r w:rsidRPr="00655F4C">
        <w:rPr>
          <w:rFonts w:asciiTheme="majorHAnsi" w:eastAsia="Times New Roman" w:hAnsiTheme="majorHAnsi" w:cstheme="majorHAnsi"/>
          <w:b/>
          <w:lang w:eastAsia="fr-FR"/>
        </w:rPr>
        <w:t>B2. Comment estimez-vous les écarts de niveau scolaire entre les élèves au sein de « cette classe » ?</w:t>
      </w:r>
    </w:p>
    <w:p w14:paraId="660B4896" w14:textId="77777777" w:rsidR="001629EB" w:rsidRPr="00655F4C" w:rsidRDefault="001629EB" w:rsidP="001629EB">
      <w:pPr>
        <w:pStyle w:val="Paragraphedeliste"/>
        <w:numPr>
          <w:ilvl w:val="0"/>
          <w:numId w:val="2"/>
        </w:numPr>
        <w:spacing w:before="100" w:beforeAutospacing="1" w:after="100" w:afterAutospacing="1"/>
        <w:jc w:val="both"/>
        <w:rPr>
          <w:rFonts w:asciiTheme="majorHAnsi" w:eastAsia="Times New Roman" w:hAnsiTheme="majorHAnsi" w:cstheme="majorHAnsi"/>
          <w:lang w:eastAsia="fr-FR"/>
        </w:rPr>
      </w:pPr>
      <w:r w:rsidRPr="00655F4C">
        <w:rPr>
          <w:rFonts w:asciiTheme="majorHAnsi" w:eastAsia="Times New Roman" w:hAnsiTheme="majorHAnsi" w:cstheme="majorHAnsi"/>
          <w:lang w:eastAsia="fr-FR"/>
        </w:rPr>
        <w:t>Très faibles</w:t>
      </w:r>
    </w:p>
    <w:p w14:paraId="59ECA1A5" w14:textId="77777777" w:rsidR="001629EB" w:rsidRPr="00655F4C" w:rsidRDefault="001629EB" w:rsidP="001629EB">
      <w:pPr>
        <w:pStyle w:val="Paragraphedeliste"/>
        <w:numPr>
          <w:ilvl w:val="0"/>
          <w:numId w:val="2"/>
        </w:numPr>
        <w:spacing w:before="100" w:beforeAutospacing="1" w:after="100" w:afterAutospacing="1"/>
        <w:jc w:val="both"/>
        <w:rPr>
          <w:rFonts w:asciiTheme="majorHAnsi" w:eastAsia="Times New Roman" w:hAnsiTheme="majorHAnsi" w:cstheme="majorHAnsi"/>
          <w:lang w:eastAsia="fr-FR"/>
        </w:rPr>
      </w:pPr>
      <w:r w:rsidRPr="00655F4C">
        <w:rPr>
          <w:rFonts w:asciiTheme="majorHAnsi" w:eastAsia="Times New Roman" w:hAnsiTheme="majorHAnsi" w:cstheme="majorHAnsi"/>
          <w:lang w:eastAsia="fr-FR"/>
        </w:rPr>
        <w:t>Faibles</w:t>
      </w:r>
    </w:p>
    <w:p w14:paraId="66021A25" w14:textId="77777777" w:rsidR="001629EB" w:rsidRPr="00655F4C" w:rsidRDefault="001629EB" w:rsidP="001629EB">
      <w:pPr>
        <w:pStyle w:val="Paragraphedeliste"/>
        <w:numPr>
          <w:ilvl w:val="0"/>
          <w:numId w:val="2"/>
        </w:numPr>
        <w:spacing w:before="100" w:beforeAutospacing="1" w:after="100" w:afterAutospacing="1"/>
        <w:jc w:val="both"/>
        <w:rPr>
          <w:rFonts w:asciiTheme="majorHAnsi" w:eastAsia="Times New Roman" w:hAnsiTheme="majorHAnsi" w:cstheme="majorHAnsi"/>
          <w:lang w:eastAsia="fr-FR"/>
        </w:rPr>
      </w:pPr>
      <w:r w:rsidRPr="00655F4C">
        <w:rPr>
          <w:rFonts w:asciiTheme="majorHAnsi" w:eastAsia="Times New Roman" w:hAnsiTheme="majorHAnsi" w:cstheme="majorHAnsi"/>
          <w:lang w:eastAsia="fr-FR"/>
        </w:rPr>
        <w:t>Importants</w:t>
      </w:r>
    </w:p>
    <w:p w14:paraId="79B1EA29" w14:textId="77777777" w:rsidR="001629EB" w:rsidRPr="00655F4C" w:rsidRDefault="001629EB" w:rsidP="001629EB">
      <w:pPr>
        <w:pStyle w:val="Paragraphedeliste"/>
        <w:numPr>
          <w:ilvl w:val="0"/>
          <w:numId w:val="2"/>
        </w:numPr>
        <w:spacing w:before="100" w:beforeAutospacing="1" w:after="100" w:afterAutospacing="1"/>
        <w:jc w:val="both"/>
        <w:rPr>
          <w:rFonts w:asciiTheme="majorHAnsi" w:eastAsia="Times New Roman" w:hAnsiTheme="majorHAnsi" w:cstheme="majorHAnsi"/>
          <w:lang w:eastAsia="fr-FR"/>
        </w:rPr>
      </w:pPr>
      <w:r w:rsidRPr="00655F4C">
        <w:rPr>
          <w:rFonts w:asciiTheme="majorHAnsi" w:eastAsia="Times New Roman" w:hAnsiTheme="majorHAnsi" w:cstheme="majorHAnsi"/>
          <w:lang w:eastAsia="fr-FR"/>
        </w:rPr>
        <w:t>Très importants</w:t>
      </w:r>
    </w:p>
    <w:p w14:paraId="3971163D" w14:textId="77777777" w:rsidR="0088407A" w:rsidRPr="00655F4C" w:rsidRDefault="0088407A" w:rsidP="0088407A">
      <w:pPr>
        <w:spacing w:before="100" w:beforeAutospacing="1" w:after="100" w:afterAutospacing="1"/>
        <w:jc w:val="both"/>
        <w:rPr>
          <w:rFonts w:asciiTheme="majorHAnsi" w:eastAsia="Times New Roman" w:hAnsiTheme="majorHAnsi" w:cstheme="majorHAnsi"/>
          <w:lang w:eastAsia="fr-FR"/>
        </w:rPr>
      </w:pPr>
    </w:p>
    <w:p w14:paraId="426EF901" w14:textId="77777777" w:rsidR="00DE37D1" w:rsidRPr="00655F4C" w:rsidRDefault="00DE37D1" w:rsidP="0088407A">
      <w:pPr>
        <w:spacing w:before="100" w:beforeAutospacing="1" w:after="100" w:afterAutospacing="1"/>
        <w:jc w:val="both"/>
        <w:rPr>
          <w:rFonts w:asciiTheme="majorHAnsi" w:eastAsia="Times New Roman" w:hAnsiTheme="majorHAnsi" w:cstheme="majorHAnsi"/>
          <w:lang w:eastAsia="fr-FR"/>
        </w:rPr>
      </w:pPr>
    </w:p>
    <w:p w14:paraId="365362D9" w14:textId="77777777" w:rsidR="00DE37D1" w:rsidRPr="00655F4C" w:rsidRDefault="00DE37D1" w:rsidP="0088407A">
      <w:pPr>
        <w:spacing w:before="100" w:beforeAutospacing="1" w:after="100" w:afterAutospacing="1"/>
        <w:jc w:val="both"/>
        <w:rPr>
          <w:rFonts w:asciiTheme="majorHAnsi" w:eastAsia="Times New Roman" w:hAnsiTheme="majorHAnsi" w:cstheme="majorHAnsi"/>
          <w:lang w:eastAsia="fr-FR"/>
        </w:rPr>
      </w:pPr>
    </w:p>
    <w:p w14:paraId="3803DD40" w14:textId="77777777" w:rsidR="0088407A" w:rsidRPr="00655F4C" w:rsidRDefault="0088407A" w:rsidP="0088407A">
      <w:pPr>
        <w:spacing w:before="100" w:beforeAutospacing="1" w:after="100" w:afterAutospacing="1"/>
        <w:jc w:val="both"/>
        <w:rPr>
          <w:rFonts w:asciiTheme="majorHAnsi" w:eastAsia="Times New Roman" w:hAnsiTheme="majorHAnsi" w:cstheme="majorHAnsi"/>
          <w:lang w:eastAsia="fr-FR"/>
        </w:rPr>
      </w:pPr>
    </w:p>
    <w:p w14:paraId="074B9F7E" w14:textId="77777777" w:rsidR="001629EB" w:rsidRPr="00655F4C" w:rsidRDefault="001629EB" w:rsidP="001629EB">
      <w:pPr>
        <w:pStyle w:val="Paragraphedeliste"/>
        <w:spacing w:before="100" w:beforeAutospacing="1" w:after="100" w:afterAutospacing="1"/>
        <w:jc w:val="both"/>
        <w:rPr>
          <w:rFonts w:asciiTheme="majorHAnsi" w:eastAsia="Times New Roman" w:hAnsiTheme="majorHAnsi" w:cstheme="majorHAnsi"/>
          <w:b/>
          <w:color w:val="22297E"/>
          <w:lang w:eastAsia="fr-FR"/>
        </w:rPr>
      </w:pPr>
    </w:p>
    <w:p w14:paraId="7B3263EF" w14:textId="030B508B" w:rsidR="001629EB" w:rsidRPr="00AE61E4" w:rsidRDefault="00AE61E4" w:rsidP="00AE61E4">
      <w:pPr>
        <w:spacing w:before="100" w:beforeAutospacing="1" w:after="100" w:afterAutospacing="1"/>
        <w:jc w:val="both"/>
        <w:rPr>
          <w:rFonts w:asciiTheme="majorHAnsi" w:eastAsia="Times New Roman" w:hAnsiTheme="majorHAnsi" w:cstheme="majorHAnsi"/>
          <w:b/>
          <w:color w:val="22297E"/>
          <w:lang w:eastAsia="fr-FR"/>
        </w:rPr>
      </w:pPr>
      <w:r>
        <w:rPr>
          <w:rFonts w:asciiTheme="majorHAnsi" w:eastAsia="Times New Roman" w:hAnsiTheme="majorHAnsi" w:cstheme="majorHAnsi"/>
          <w:b/>
          <w:color w:val="22297E"/>
          <w:lang w:eastAsia="fr-FR"/>
        </w:rPr>
        <w:t xml:space="preserve">C. </w:t>
      </w:r>
      <w:r w:rsidR="001629EB" w:rsidRPr="00AE61E4">
        <w:rPr>
          <w:rFonts w:asciiTheme="majorHAnsi" w:eastAsia="Times New Roman" w:hAnsiTheme="majorHAnsi" w:cstheme="majorHAnsi"/>
          <w:b/>
          <w:color w:val="22297E"/>
          <w:lang w:eastAsia="fr-FR"/>
        </w:rPr>
        <w:t>Votre formation continue</w:t>
      </w:r>
    </w:p>
    <w:p w14:paraId="062B9E39" w14:textId="77777777" w:rsidR="0088407A" w:rsidRPr="00655F4C" w:rsidRDefault="0088407A" w:rsidP="001629E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ajorHAnsi" w:eastAsiaTheme="minorHAnsi" w:hAnsiTheme="majorHAnsi" w:cstheme="majorHAnsi"/>
          <w:b/>
          <w:bCs/>
        </w:rPr>
      </w:pPr>
    </w:p>
    <w:p w14:paraId="52619439" w14:textId="77777777" w:rsidR="00DE37D1" w:rsidRPr="00655F4C" w:rsidRDefault="00DE37D1" w:rsidP="00DE37D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ajorHAnsi" w:eastAsiaTheme="minorHAnsi" w:hAnsiTheme="majorHAnsi" w:cstheme="majorHAnsi"/>
          <w:b/>
          <w:bCs/>
        </w:rPr>
      </w:pPr>
      <w:r w:rsidRPr="00655F4C">
        <w:rPr>
          <w:rFonts w:asciiTheme="majorHAnsi" w:eastAsiaTheme="minorHAnsi" w:hAnsiTheme="majorHAnsi" w:cstheme="majorHAnsi"/>
          <w:b/>
          <w:bCs/>
        </w:rPr>
        <w:t>C1. Au cours des 12 derniers mois, avez-vous participé aux types de formations continues suivantes ? Si oui, indiquez leur durée en jours.</w:t>
      </w:r>
    </w:p>
    <w:p w14:paraId="44300E11" w14:textId="77777777" w:rsidR="00DE37D1" w:rsidRPr="00655F4C" w:rsidRDefault="00DE37D1" w:rsidP="00DE37D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bl>
      <w:tblPr>
        <w:tblStyle w:val="Grilledutableau"/>
        <w:tblW w:w="9071" w:type="dxa"/>
        <w:tblLook w:val="04A0" w:firstRow="1" w:lastRow="0" w:firstColumn="1" w:lastColumn="0" w:noHBand="0" w:noVBand="1"/>
      </w:tblPr>
      <w:tblGrid>
        <w:gridCol w:w="4139"/>
        <w:gridCol w:w="1644"/>
        <w:gridCol w:w="1644"/>
        <w:gridCol w:w="1644"/>
      </w:tblGrid>
      <w:tr w:rsidR="00673E90" w:rsidRPr="00655F4C" w14:paraId="6B84BDEF" w14:textId="77777777" w:rsidTr="00673E90">
        <w:trPr>
          <w:trHeight w:val="283"/>
        </w:trPr>
        <w:tc>
          <w:tcPr>
            <w:tcW w:w="4139" w:type="dxa"/>
          </w:tcPr>
          <w:p w14:paraId="02986D55" w14:textId="77777777" w:rsidR="00DE37D1" w:rsidRPr="00655F4C" w:rsidRDefault="00DE37D1" w:rsidP="00673E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644" w:type="dxa"/>
          </w:tcPr>
          <w:p w14:paraId="2CA71079"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r w:rsidRPr="00655F4C">
              <w:rPr>
                <w:rFonts w:asciiTheme="majorHAnsi" w:eastAsiaTheme="minorHAnsi" w:hAnsiTheme="majorHAnsi" w:cstheme="majorHAnsi"/>
              </w:rPr>
              <w:t>Oui</w:t>
            </w:r>
          </w:p>
        </w:tc>
        <w:tc>
          <w:tcPr>
            <w:tcW w:w="1644" w:type="dxa"/>
          </w:tcPr>
          <w:p w14:paraId="202FCD73"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r w:rsidRPr="00655F4C">
              <w:rPr>
                <w:rFonts w:asciiTheme="majorHAnsi" w:eastAsiaTheme="minorHAnsi" w:hAnsiTheme="majorHAnsi" w:cstheme="majorHAnsi"/>
              </w:rPr>
              <w:t>Non</w:t>
            </w:r>
          </w:p>
        </w:tc>
        <w:tc>
          <w:tcPr>
            <w:tcW w:w="1644" w:type="dxa"/>
          </w:tcPr>
          <w:p w14:paraId="64E976F0"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r w:rsidRPr="00655F4C">
              <w:rPr>
                <w:rFonts w:asciiTheme="majorHAnsi" w:eastAsiaTheme="minorHAnsi" w:hAnsiTheme="majorHAnsi" w:cstheme="majorHAnsi"/>
              </w:rPr>
              <w:t>Durée en jours</w:t>
            </w:r>
          </w:p>
        </w:tc>
      </w:tr>
      <w:tr w:rsidR="00673E90" w:rsidRPr="00655F4C" w14:paraId="30630630" w14:textId="77777777" w:rsidTr="00673E90">
        <w:trPr>
          <w:trHeight w:val="340"/>
        </w:trPr>
        <w:tc>
          <w:tcPr>
            <w:tcW w:w="4139" w:type="dxa"/>
          </w:tcPr>
          <w:p w14:paraId="282F74B0" w14:textId="769AC647" w:rsidR="00DE37D1" w:rsidRPr="00655F4C" w:rsidRDefault="00DE37D1" w:rsidP="00673E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Ateliers pédagogiques</w:t>
            </w:r>
          </w:p>
        </w:tc>
        <w:tc>
          <w:tcPr>
            <w:tcW w:w="1644" w:type="dxa"/>
          </w:tcPr>
          <w:p w14:paraId="3F9C56F5"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644" w:type="dxa"/>
          </w:tcPr>
          <w:p w14:paraId="6BC0D8BB"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644" w:type="dxa"/>
          </w:tcPr>
          <w:p w14:paraId="60477511"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r>
      <w:tr w:rsidR="00673E90" w:rsidRPr="00655F4C" w14:paraId="79777CC9" w14:textId="77777777" w:rsidTr="00673E90">
        <w:trPr>
          <w:trHeight w:val="340"/>
        </w:trPr>
        <w:tc>
          <w:tcPr>
            <w:tcW w:w="4139" w:type="dxa"/>
          </w:tcPr>
          <w:p w14:paraId="61F12053" w14:textId="77777777" w:rsidR="00DE37D1" w:rsidRPr="00655F4C" w:rsidRDefault="00DE37D1" w:rsidP="00673E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Conférences ou séminaires pédagogiques</w:t>
            </w:r>
          </w:p>
        </w:tc>
        <w:tc>
          <w:tcPr>
            <w:tcW w:w="1644" w:type="dxa"/>
          </w:tcPr>
          <w:p w14:paraId="7A71F587"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644" w:type="dxa"/>
          </w:tcPr>
          <w:p w14:paraId="00E53309"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644" w:type="dxa"/>
          </w:tcPr>
          <w:p w14:paraId="73E37E76"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r>
      <w:tr w:rsidR="00673E90" w:rsidRPr="00655F4C" w14:paraId="4D0737F7" w14:textId="77777777" w:rsidTr="00673E90">
        <w:trPr>
          <w:trHeight w:val="340"/>
        </w:trPr>
        <w:tc>
          <w:tcPr>
            <w:tcW w:w="4139" w:type="dxa"/>
          </w:tcPr>
          <w:p w14:paraId="788B08E7" w14:textId="5F4BB63A" w:rsidR="00DE37D1" w:rsidRPr="00655F4C" w:rsidRDefault="00DE37D1" w:rsidP="00673E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Visites d’étude dans d’autres établissements</w:t>
            </w:r>
          </w:p>
        </w:tc>
        <w:tc>
          <w:tcPr>
            <w:tcW w:w="1644" w:type="dxa"/>
          </w:tcPr>
          <w:p w14:paraId="08E16CF3"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644" w:type="dxa"/>
          </w:tcPr>
          <w:p w14:paraId="4B1D5076"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644" w:type="dxa"/>
          </w:tcPr>
          <w:p w14:paraId="3EA4A2D2"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r>
      <w:tr w:rsidR="00673E90" w:rsidRPr="00655F4C" w14:paraId="3554BFE0" w14:textId="77777777" w:rsidTr="00673E90">
        <w:trPr>
          <w:trHeight w:val="340"/>
        </w:trPr>
        <w:tc>
          <w:tcPr>
            <w:tcW w:w="4139" w:type="dxa"/>
          </w:tcPr>
          <w:p w14:paraId="3D1EEA82" w14:textId="194CC72E" w:rsidR="00DE37D1" w:rsidRPr="00655F4C" w:rsidRDefault="00DE37D1" w:rsidP="00673E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Visites d’étude dans des entreprises</w:t>
            </w:r>
          </w:p>
        </w:tc>
        <w:tc>
          <w:tcPr>
            <w:tcW w:w="1644" w:type="dxa"/>
          </w:tcPr>
          <w:p w14:paraId="66176048"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644" w:type="dxa"/>
          </w:tcPr>
          <w:p w14:paraId="29D588F1"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644" w:type="dxa"/>
          </w:tcPr>
          <w:p w14:paraId="7FF356C5"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r>
      <w:tr w:rsidR="00673E90" w:rsidRPr="00655F4C" w14:paraId="635B1E9E" w14:textId="77777777" w:rsidTr="00673E90">
        <w:trPr>
          <w:trHeight w:val="340"/>
        </w:trPr>
        <w:tc>
          <w:tcPr>
            <w:tcW w:w="4139" w:type="dxa"/>
          </w:tcPr>
          <w:p w14:paraId="0F51B50B" w14:textId="77777777" w:rsidR="00DE37D1" w:rsidRPr="00655F4C" w:rsidRDefault="00DE37D1" w:rsidP="00673E9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Autre type de formation</w:t>
            </w:r>
          </w:p>
        </w:tc>
        <w:tc>
          <w:tcPr>
            <w:tcW w:w="1644" w:type="dxa"/>
          </w:tcPr>
          <w:p w14:paraId="4C9B111B"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644" w:type="dxa"/>
          </w:tcPr>
          <w:p w14:paraId="73EC15CB"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644" w:type="dxa"/>
          </w:tcPr>
          <w:p w14:paraId="430CF68C" w14:textId="77777777" w:rsidR="00DE37D1" w:rsidRPr="00655F4C" w:rsidRDefault="00DE37D1" w:rsidP="00E840A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r>
    </w:tbl>
    <w:p w14:paraId="39B2715C" w14:textId="77777777" w:rsidR="00DE37D1" w:rsidRPr="00655F4C" w:rsidRDefault="00DE37D1" w:rsidP="00DE37D1">
      <w:pPr>
        <w:spacing w:before="100" w:beforeAutospacing="1" w:after="100" w:afterAutospacing="1"/>
        <w:jc w:val="both"/>
        <w:rPr>
          <w:rFonts w:asciiTheme="majorHAnsi" w:eastAsia="Wingdings-Regular" w:hAnsiTheme="majorHAnsi" w:cstheme="majorHAnsi"/>
          <w:i/>
        </w:rPr>
      </w:pPr>
      <w:r w:rsidRPr="00655F4C">
        <w:rPr>
          <w:rFonts w:asciiTheme="majorHAnsi" w:eastAsia="Wingdings-Regular" w:hAnsiTheme="majorHAnsi" w:cstheme="majorHAnsi"/>
          <w:i/>
        </w:rPr>
        <w:t>Si vous n’avez suivi aucune formation continue, passez à la question C2. Si vous avez suivi au moins une formation continue, passez à la question C3.</w:t>
      </w:r>
    </w:p>
    <w:p w14:paraId="0DB3A7B9" w14:textId="77777777" w:rsidR="00DE37D1" w:rsidRPr="00655F4C" w:rsidRDefault="00DE37D1" w:rsidP="00DE37D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ajorHAnsi" w:eastAsiaTheme="minorHAnsi" w:hAnsiTheme="majorHAnsi" w:cstheme="majorHAnsi"/>
          <w:b/>
          <w:bCs/>
          <w:i/>
        </w:rPr>
      </w:pPr>
      <w:r w:rsidRPr="00655F4C">
        <w:rPr>
          <w:rFonts w:asciiTheme="majorHAnsi" w:eastAsiaTheme="minorHAnsi" w:hAnsiTheme="majorHAnsi" w:cstheme="majorHAnsi"/>
          <w:b/>
          <w:bCs/>
        </w:rPr>
        <w:t xml:space="preserve">C2. Pour quelle(s) raison(s) n’avez-vous suivi aucune formation au cours des 12 derniers mois ? </w:t>
      </w:r>
      <w:r w:rsidRPr="00655F4C">
        <w:rPr>
          <w:rFonts w:asciiTheme="majorHAnsi" w:eastAsiaTheme="minorHAnsi" w:hAnsiTheme="majorHAnsi" w:cstheme="majorHAnsi"/>
          <w:b/>
          <w:bCs/>
          <w:i/>
        </w:rPr>
        <w:t>Plusieurs réponses sont possibles.</w:t>
      </w:r>
    </w:p>
    <w:p w14:paraId="40361AC1" w14:textId="77777777" w:rsidR="00DE37D1" w:rsidRPr="00655F4C" w:rsidRDefault="00DE37D1" w:rsidP="00DE37D1">
      <w:pPr>
        <w:pStyle w:val="Paragraphedeliste"/>
        <w:numPr>
          <w:ilvl w:val="0"/>
          <w:numId w:val="2"/>
        </w:numPr>
        <w:spacing w:before="100" w:beforeAutospacing="1" w:after="100" w:afterAutospacing="1"/>
        <w:jc w:val="both"/>
        <w:rPr>
          <w:rFonts w:asciiTheme="majorHAnsi" w:eastAsia="Times New Roman" w:hAnsiTheme="majorHAnsi" w:cstheme="majorHAnsi"/>
          <w:lang w:eastAsia="fr-FR"/>
        </w:rPr>
      </w:pPr>
      <w:r w:rsidRPr="00655F4C">
        <w:rPr>
          <w:rFonts w:asciiTheme="majorHAnsi" w:eastAsia="Times New Roman" w:hAnsiTheme="majorHAnsi" w:cstheme="majorHAnsi"/>
          <w:lang w:eastAsia="fr-FR"/>
        </w:rPr>
        <w:t>La qualité des formations que vous avez suivies dans le passé était décevante</w:t>
      </w:r>
    </w:p>
    <w:p w14:paraId="76AD40F1" w14:textId="77777777" w:rsidR="00DE37D1" w:rsidRPr="00655F4C" w:rsidRDefault="00DE37D1" w:rsidP="00DE37D1">
      <w:pPr>
        <w:pStyle w:val="Paragraphedeliste"/>
        <w:numPr>
          <w:ilvl w:val="0"/>
          <w:numId w:val="2"/>
        </w:numPr>
        <w:spacing w:before="100" w:beforeAutospacing="1" w:after="100" w:afterAutospacing="1"/>
        <w:jc w:val="both"/>
        <w:rPr>
          <w:rFonts w:asciiTheme="majorHAnsi" w:eastAsia="Times New Roman" w:hAnsiTheme="majorHAnsi" w:cstheme="majorHAnsi"/>
          <w:lang w:eastAsia="fr-FR"/>
        </w:rPr>
      </w:pPr>
      <w:r w:rsidRPr="00655F4C">
        <w:rPr>
          <w:rFonts w:asciiTheme="majorHAnsi" w:eastAsia="Times New Roman" w:hAnsiTheme="majorHAnsi" w:cstheme="majorHAnsi"/>
          <w:lang w:eastAsia="fr-FR"/>
        </w:rPr>
        <w:t xml:space="preserve">Vous n’en avez pas ressenti le besoin </w:t>
      </w:r>
    </w:p>
    <w:p w14:paraId="6FA14DCA" w14:textId="77777777" w:rsidR="00DE37D1" w:rsidRPr="00655F4C" w:rsidRDefault="00DE37D1" w:rsidP="00DE37D1">
      <w:pPr>
        <w:pStyle w:val="Paragraphedeliste"/>
        <w:numPr>
          <w:ilvl w:val="0"/>
          <w:numId w:val="2"/>
        </w:numPr>
        <w:spacing w:before="100" w:beforeAutospacing="1" w:after="100" w:afterAutospacing="1"/>
        <w:jc w:val="both"/>
        <w:rPr>
          <w:rFonts w:asciiTheme="majorHAnsi" w:eastAsia="Times New Roman" w:hAnsiTheme="majorHAnsi" w:cstheme="majorHAnsi"/>
          <w:lang w:eastAsia="fr-FR"/>
        </w:rPr>
      </w:pPr>
      <w:r w:rsidRPr="00655F4C">
        <w:rPr>
          <w:rFonts w:asciiTheme="majorHAnsi" w:eastAsia="Times New Roman" w:hAnsiTheme="majorHAnsi" w:cstheme="majorHAnsi"/>
          <w:lang w:eastAsia="fr-FR"/>
        </w:rPr>
        <w:t>Vous n’avez pas eu assez de temps</w:t>
      </w:r>
    </w:p>
    <w:p w14:paraId="1A32427C" w14:textId="77777777" w:rsidR="00DE37D1" w:rsidRPr="00655F4C" w:rsidRDefault="00DE37D1" w:rsidP="00DE37D1">
      <w:pPr>
        <w:pStyle w:val="Paragraphedeliste"/>
        <w:numPr>
          <w:ilvl w:val="0"/>
          <w:numId w:val="2"/>
        </w:numPr>
        <w:spacing w:before="100" w:beforeAutospacing="1" w:after="100" w:afterAutospacing="1"/>
        <w:jc w:val="both"/>
        <w:rPr>
          <w:rFonts w:asciiTheme="majorHAnsi" w:eastAsia="Times New Roman" w:hAnsiTheme="majorHAnsi" w:cstheme="majorHAnsi"/>
          <w:lang w:eastAsia="fr-FR"/>
        </w:rPr>
      </w:pPr>
      <w:r w:rsidRPr="00655F4C">
        <w:rPr>
          <w:rFonts w:asciiTheme="majorHAnsi" w:eastAsia="Times New Roman" w:hAnsiTheme="majorHAnsi" w:cstheme="majorHAnsi"/>
          <w:lang w:eastAsia="fr-FR"/>
        </w:rPr>
        <w:t>Avis défavorable du chef d’établissement</w:t>
      </w:r>
    </w:p>
    <w:p w14:paraId="152D4B84" w14:textId="77777777" w:rsidR="00DE37D1" w:rsidRPr="00655F4C" w:rsidRDefault="00DE37D1" w:rsidP="00DE37D1">
      <w:pPr>
        <w:pStyle w:val="Paragraphedeliste"/>
        <w:numPr>
          <w:ilvl w:val="0"/>
          <w:numId w:val="2"/>
        </w:numPr>
        <w:spacing w:before="100" w:beforeAutospacing="1" w:after="100" w:afterAutospacing="1"/>
        <w:jc w:val="both"/>
        <w:rPr>
          <w:rFonts w:asciiTheme="majorHAnsi" w:eastAsia="Times New Roman" w:hAnsiTheme="majorHAnsi" w:cstheme="majorHAnsi"/>
          <w:lang w:eastAsia="fr-FR"/>
        </w:rPr>
      </w:pPr>
      <w:r w:rsidRPr="00655F4C">
        <w:rPr>
          <w:rFonts w:asciiTheme="majorHAnsi" w:eastAsia="Times New Roman" w:hAnsiTheme="majorHAnsi" w:cstheme="majorHAnsi"/>
          <w:lang w:eastAsia="fr-FR"/>
        </w:rPr>
        <w:t>Des formations ont été annulées</w:t>
      </w:r>
    </w:p>
    <w:p w14:paraId="05B6D0D6" w14:textId="77777777" w:rsidR="00DE37D1" w:rsidRPr="00655F4C" w:rsidRDefault="00DE37D1" w:rsidP="00DE37D1">
      <w:pPr>
        <w:pStyle w:val="Paragraphedeliste"/>
        <w:numPr>
          <w:ilvl w:val="0"/>
          <w:numId w:val="2"/>
        </w:numPr>
        <w:spacing w:before="100" w:beforeAutospacing="1" w:after="100" w:afterAutospacing="1"/>
        <w:jc w:val="both"/>
        <w:rPr>
          <w:rFonts w:asciiTheme="majorHAnsi" w:eastAsia="Times New Roman" w:hAnsiTheme="majorHAnsi" w:cstheme="majorHAnsi"/>
          <w:lang w:eastAsia="fr-FR"/>
        </w:rPr>
      </w:pPr>
      <w:r w:rsidRPr="00655F4C">
        <w:rPr>
          <w:rFonts w:asciiTheme="majorHAnsi" w:eastAsia="Times New Roman" w:hAnsiTheme="majorHAnsi" w:cstheme="majorHAnsi"/>
          <w:lang w:eastAsia="fr-FR"/>
        </w:rPr>
        <w:t xml:space="preserve">Autre. Veuillez préciser : </w:t>
      </w:r>
    </w:p>
    <w:p w14:paraId="517658F7" w14:textId="77777777" w:rsidR="00DE37D1" w:rsidRPr="00655F4C" w:rsidRDefault="00DE37D1" w:rsidP="00DE37D1">
      <w:pPr>
        <w:spacing w:before="100" w:beforeAutospacing="1" w:after="100" w:afterAutospacing="1"/>
        <w:jc w:val="both"/>
        <w:rPr>
          <w:rFonts w:asciiTheme="majorHAnsi" w:eastAsia="Times New Roman" w:hAnsiTheme="majorHAnsi" w:cstheme="majorHAnsi"/>
          <w:lang w:eastAsia="fr-FR"/>
        </w:rPr>
      </w:pPr>
    </w:p>
    <w:p w14:paraId="443FD08D" w14:textId="77777777" w:rsidR="00DE37D1" w:rsidRPr="00655F4C" w:rsidRDefault="00DE37D1" w:rsidP="00DE37D1">
      <w:pPr>
        <w:spacing w:before="100" w:beforeAutospacing="1" w:after="100" w:afterAutospacing="1"/>
        <w:jc w:val="both"/>
        <w:rPr>
          <w:rFonts w:asciiTheme="majorHAnsi" w:eastAsia="Times New Roman" w:hAnsiTheme="majorHAnsi" w:cstheme="majorHAnsi"/>
          <w:lang w:eastAsia="fr-FR"/>
        </w:rPr>
      </w:pPr>
    </w:p>
    <w:p w14:paraId="5F307C60" w14:textId="77777777" w:rsidR="00DE37D1" w:rsidRPr="00655F4C" w:rsidRDefault="00DE37D1" w:rsidP="00DE37D1">
      <w:pPr>
        <w:spacing w:before="100" w:beforeAutospacing="1" w:after="100" w:afterAutospacing="1"/>
        <w:jc w:val="both"/>
        <w:rPr>
          <w:rFonts w:asciiTheme="majorHAnsi" w:eastAsia="Times New Roman" w:hAnsiTheme="majorHAnsi" w:cstheme="majorHAnsi"/>
          <w:lang w:eastAsia="fr-FR"/>
        </w:rPr>
      </w:pPr>
    </w:p>
    <w:p w14:paraId="70D229EE" w14:textId="77777777" w:rsidR="00E840A1" w:rsidRPr="00655F4C" w:rsidRDefault="00E840A1">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ajorHAnsi" w:eastAsiaTheme="minorHAnsi" w:hAnsiTheme="majorHAnsi" w:cstheme="majorHAnsi"/>
          <w:b/>
          <w:bCs/>
        </w:rPr>
      </w:pPr>
      <w:r w:rsidRPr="00655F4C">
        <w:rPr>
          <w:rFonts w:asciiTheme="majorHAnsi" w:eastAsiaTheme="minorHAnsi" w:hAnsiTheme="majorHAnsi" w:cstheme="majorHAnsi"/>
          <w:b/>
          <w:bCs/>
        </w:rPr>
        <w:br w:type="page"/>
      </w:r>
    </w:p>
    <w:p w14:paraId="569A6AC0" w14:textId="516A77F2" w:rsidR="00E840A1" w:rsidRPr="00655F4C" w:rsidRDefault="00DE37D1" w:rsidP="00DE37D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ajorHAnsi" w:eastAsiaTheme="minorHAnsi" w:hAnsiTheme="majorHAnsi" w:cstheme="majorHAnsi"/>
          <w:b/>
          <w:i/>
        </w:rPr>
      </w:pPr>
      <w:r w:rsidRPr="00655F4C">
        <w:rPr>
          <w:rFonts w:asciiTheme="majorHAnsi" w:eastAsiaTheme="minorHAnsi" w:hAnsiTheme="majorHAnsi" w:cstheme="majorHAnsi"/>
          <w:b/>
          <w:bCs/>
        </w:rPr>
        <w:lastRenderedPageBreak/>
        <w:t>C3. Les éléments suivants ont-ils été abordés dans les activités de formation continue auxquelles vous avez participé au cours des 12 derniers mois ? Si oui, dans quelle mesure ont-ils eu un impact positif sur votre façon d’enseigner ? (</w:t>
      </w:r>
      <w:r w:rsidRPr="00655F4C">
        <w:rPr>
          <w:rFonts w:asciiTheme="majorHAnsi" w:eastAsiaTheme="minorHAnsi" w:hAnsiTheme="majorHAnsi" w:cstheme="majorHAnsi"/>
          <w:b/>
          <w:i/>
        </w:rPr>
        <w:t>Si vous avez abordé l’un de ces thèmes lors de votre formation continue, veuillez cocher la case « oui » et préciser l’impact que cela a eu sur votre enseignement)</w:t>
      </w:r>
    </w:p>
    <w:p w14:paraId="0CA379DF" w14:textId="77777777" w:rsidR="00DE37D1" w:rsidRPr="00655F4C" w:rsidRDefault="00DE37D1" w:rsidP="00DE37D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ajorHAnsi" w:eastAsiaTheme="minorHAnsi" w:hAnsiTheme="majorHAnsi" w:cstheme="majorHAnsi"/>
          <w:b/>
          <w:bCs/>
        </w:rPr>
      </w:pPr>
    </w:p>
    <w:tbl>
      <w:tblPr>
        <w:tblStyle w:val="Grilledutableau"/>
        <w:tblW w:w="9068" w:type="dxa"/>
        <w:tblLayout w:type="fixed"/>
        <w:tblLook w:val="04A0" w:firstRow="1" w:lastRow="0" w:firstColumn="1" w:lastColumn="0" w:noHBand="0" w:noVBand="1"/>
      </w:tblPr>
      <w:tblGrid>
        <w:gridCol w:w="2948"/>
        <w:gridCol w:w="1020"/>
        <w:gridCol w:w="1020"/>
        <w:gridCol w:w="1020"/>
        <w:gridCol w:w="1020"/>
        <w:gridCol w:w="1020"/>
        <w:gridCol w:w="1020"/>
      </w:tblGrid>
      <w:tr w:rsidR="00FC6D2D" w:rsidRPr="00655F4C" w14:paraId="70EEE5AC" w14:textId="77777777" w:rsidTr="00AE61E4">
        <w:trPr>
          <w:trHeight w:val="465"/>
        </w:trPr>
        <w:tc>
          <w:tcPr>
            <w:tcW w:w="2948" w:type="dxa"/>
            <w:shd w:val="clear" w:color="auto" w:fill="auto"/>
            <w:vAlign w:val="center"/>
          </w:tcPr>
          <w:p w14:paraId="321B8AAF" w14:textId="77777777" w:rsidR="00FC6D2D" w:rsidRPr="00655F4C" w:rsidRDefault="00FC6D2D"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2040" w:type="dxa"/>
            <w:gridSpan w:val="2"/>
            <w:vAlign w:val="center"/>
          </w:tcPr>
          <w:p w14:paraId="636C05AD" w14:textId="221F7E14" w:rsidR="00FC6D2D" w:rsidRPr="00655F4C" w:rsidRDefault="00FC6D2D"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b/>
                <w:bCs/>
              </w:rPr>
            </w:pPr>
            <w:r w:rsidRPr="00655F4C">
              <w:rPr>
                <w:rFonts w:asciiTheme="majorHAnsi" w:eastAsiaTheme="minorHAnsi" w:hAnsiTheme="majorHAnsi" w:cstheme="majorHAnsi"/>
                <w:b/>
                <w:bCs/>
              </w:rPr>
              <w:t>Thèmes abordés</w:t>
            </w:r>
          </w:p>
        </w:tc>
        <w:tc>
          <w:tcPr>
            <w:tcW w:w="4080" w:type="dxa"/>
            <w:gridSpan w:val="4"/>
            <w:vAlign w:val="center"/>
          </w:tcPr>
          <w:p w14:paraId="37DB3E39" w14:textId="1A76E24D" w:rsidR="00FC6D2D" w:rsidRPr="00655F4C" w:rsidRDefault="00FC6D2D"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b/>
                <w:bCs/>
              </w:rPr>
            </w:pPr>
            <w:r w:rsidRPr="00655F4C">
              <w:rPr>
                <w:rFonts w:asciiTheme="majorHAnsi" w:eastAsiaTheme="minorHAnsi" w:hAnsiTheme="majorHAnsi" w:cstheme="majorHAnsi"/>
                <w:b/>
                <w:bCs/>
              </w:rPr>
              <w:t>Impact sur votre enseignement</w:t>
            </w:r>
          </w:p>
        </w:tc>
      </w:tr>
      <w:tr w:rsidR="00FC6D2D" w:rsidRPr="00655F4C" w14:paraId="5FF9BEC8" w14:textId="77777777" w:rsidTr="00AE61E4">
        <w:trPr>
          <w:trHeight w:val="465"/>
        </w:trPr>
        <w:tc>
          <w:tcPr>
            <w:tcW w:w="2948" w:type="dxa"/>
            <w:shd w:val="clear" w:color="auto" w:fill="auto"/>
            <w:vAlign w:val="center"/>
          </w:tcPr>
          <w:p w14:paraId="76664744" w14:textId="77777777" w:rsidR="00FC6D2D" w:rsidRPr="00655F4C" w:rsidRDefault="00FC6D2D"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vAlign w:val="center"/>
          </w:tcPr>
          <w:p w14:paraId="4CC8E80D" w14:textId="2CD79703" w:rsidR="00FC6D2D" w:rsidRPr="00655F4C" w:rsidRDefault="00FC6D2D"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r w:rsidRPr="00655F4C">
              <w:rPr>
                <w:rFonts w:asciiTheme="majorHAnsi" w:eastAsiaTheme="minorHAnsi" w:hAnsiTheme="majorHAnsi" w:cstheme="majorHAnsi"/>
              </w:rPr>
              <w:t>Oui</w:t>
            </w:r>
          </w:p>
        </w:tc>
        <w:tc>
          <w:tcPr>
            <w:tcW w:w="1020" w:type="dxa"/>
            <w:vAlign w:val="center"/>
          </w:tcPr>
          <w:p w14:paraId="527B0760" w14:textId="65C91E30" w:rsidR="00FC6D2D" w:rsidRPr="00655F4C" w:rsidRDefault="00FC6D2D"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r w:rsidRPr="00655F4C">
              <w:rPr>
                <w:rFonts w:asciiTheme="majorHAnsi" w:eastAsiaTheme="minorHAnsi" w:hAnsiTheme="majorHAnsi" w:cstheme="majorHAnsi"/>
              </w:rPr>
              <w:t>Non</w:t>
            </w:r>
          </w:p>
        </w:tc>
        <w:tc>
          <w:tcPr>
            <w:tcW w:w="1020" w:type="dxa"/>
            <w:vAlign w:val="center"/>
          </w:tcPr>
          <w:p w14:paraId="54D6C0BF" w14:textId="6F97F7F1" w:rsidR="00FC6D2D" w:rsidRPr="00655F4C" w:rsidRDefault="00FC6D2D"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r w:rsidRPr="00655F4C">
              <w:rPr>
                <w:rFonts w:asciiTheme="majorHAnsi" w:eastAsiaTheme="minorHAnsi" w:hAnsiTheme="majorHAnsi" w:cstheme="majorHAnsi"/>
              </w:rPr>
              <w:t>Aucun</w:t>
            </w:r>
          </w:p>
        </w:tc>
        <w:tc>
          <w:tcPr>
            <w:tcW w:w="1020" w:type="dxa"/>
            <w:vAlign w:val="center"/>
          </w:tcPr>
          <w:p w14:paraId="4DAD352E" w14:textId="340FD6F5" w:rsidR="00FC6D2D" w:rsidRPr="00655F4C" w:rsidRDefault="00FC6D2D"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r w:rsidRPr="00655F4C">
              <w:rPr>
                <w:rFonts w:asciiTheme="majorHAnsi" w:eastAsiaTheme="minorHAnsi" w:hAnsiTheme="majorHAnsi" w:cstheme="majorHAnsi"/>
              </w:rPr>
              <w:t>Faible</w:t>
            </w:r>
          </w:p>
        </w:tc>
        <w:tc>
          <w:tcPr>
            <w:tcW w:w="1020" w:type="dxa"/>
            <w:vAlign w:val="center"/>
          </w:tcPr>
          <w:p w14:paraId="08DDFEBB" w14:textId="5EB638F6" w:rsidR="00FC6D2D" w:rsidRPr="00655F4C" w:rsidRDefault="00FC6D2D"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r w:rsidRPr="00655F4C">
              <w:rPr>
                <w:rFonts w:asciiTheme="majorHAnsi" w:eastAsiaTheme="minorHAnsi" w:hAnsiTheme="majorHAnsi" w:cstheme="majorHAnsi"/>
              </w:rPr>
              <w:t>Modéré</w:t>
            </w:r>
          </w:p>
        </w:tc>
        <w:tc>
          <w:tcPr>
            <w:tcW w:w="1020" w:type="dxa"/>
            <w:vAlign w:val="center"/>
          </w:tcPr>
          <w:p w14:paraId="4781F751" w14:textId="0FB42BE8" w:rsidR="00FC6D2D" w:rsidRPr="00655F4C" w:rsidRDefault="00FC6D2D"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r w:rsidRPr="00655F4C">
              <w:rPr>
                <w:rFonts w:asciiTheme="majorHAnsi" w:eastAsiaTheme="minorHAnsi" w:hAnsiTheme="majorHAnsi" w:cstheme="majorHAnsi"/>
              </w:rPr>
              <w:t>Fort</w:t>
            </w:r>
          </w:p>
        </w:tc>
      </w:tr>
      <w:tr w:rsidR="00FC6D2D" w:rsidRPr="00655F4C" w14:paraId="545FADA4" w14:textId="77777777" w:rsidTr="00FC6D2D">
        <w:trPr>
          <w:trHeight w:val="690"/>
        </w:trPr>
        <w:tc>
          <w:tcPr>
            <w:tcW w:w="2948" w:type="dxa"/>
            <w:shd w:val="clear" w:color="auto" w:fill="auto"/>
          </w:tcPr>
          <w:p w14:paraId="17EDF6F1"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Connaissance de la discipline ou de la spécialité que j’enseigne</w:t>
            </w:r>
          </w:p>
        </w:tc>
        <w:tc>
          <w:tcPr>
            <w:tcW w:w="1020" w:type="dxa"/>
          </w:tcPr>
          <w:p w14:paraId="1F272DFB"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3D1BB307"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6AAFD9E6"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77473BE5"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02D1BD40"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4355F9DF"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r>
      <w:tr w:rsidR="00FC6D2D" w:rsidRPr="00655F4C" w14:paraId="1585BF27" w14:textId="77777777" w:rsidTr="00FC6D2D">
        <w:trPr>
          <w:trHeight w:val="465"/>
        </w:trPr>
        <w:tc>
          <w:tcPr>
            <w:tcW w:w="2948" w:type="dxa"/>
            <w:shd w:val="clear" w:color="auto" w:fill="auto"/>
          </w:tcPr>
          <w:p w14:paraId="75953DF3"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 xml:space="preserve">Compétences pédagogiques ou didactiques </w:t>
            </w:r>
          </w:p>
        </w:tc>
        <w:tc>
          <w:tcPr>
            <w:tcW w:w="1020" w:type="dxa"/>
          </w:tcPr>
          <w:p w14:paraId="79767727"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50C61851"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5A9FACB9"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3AB2121E"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5C6DEBBA"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7FF92ECF"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r>
      <w:tr w:rsidR="00FC6D2D" w:rsidRPr="00655F4C" w14:paraId="7A481703" w14:textId="77777777" w:rsidTr="00FC6D2D">
        <w:trPr>
          <w:trHeight w:val="705"/>
        </w:trPr>
        <w:tc>
          <w:tcPr>
            <w:tcW w:w="2948" w:type="dxa"/>
            <w:shd w:val="clear" w:color="auto" w:fill="auto"/>
          </w:tcPr>
          <w:p w14:paraId="4702E9B3"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 xml:space="preserve">Connaissance des programmes </w:t>
            </w:r>
          </w:p>
        </w:tc>
        <w:tc>
          <w:tcPr>
            <w:tcW w:w="1020" w:type="dxa"/>
          </w:tcPr>
          <w:p w14:paraId="55CC4A26"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194570A5"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17FF1F71"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3166000D"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311CCFEF"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3961DC2A"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r>
      <w:tr w:rsidR="00FC6D2D" w:rsidRPr="00655F4C" w14:paraId="2FCAAC83" w14:textId="77777777" w:rsidTr="00FC6D2D">
        <w:trPr>
          <w:trHeight w:val="1170"/>
        </w:trPr>
        <w:tc>
          <w:tcPr>
            <w:tcW w:w="2948" w:type="dxa"/>
            <w:shd w:val="clear" w:color="auto" w:fill="auto"/>
          </w:tcPr>
          <w:p w14:paraId="3AA7D38A"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Compétences en technologies de</w:t>
            </w:r>
          </w:p>
          <w:p w14:paraId="536B1BF0"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roofErr w:type="gramStart"/>
            <w:r w:rsidRPr="00655F4C">
              <w:rPr>
                <w:rFonts w:asciiTheme="majorHAnsi" w:eastAsiaTheme="minorHAnsi" w:hAnsiTheme="majorHAnsi" w:cstheme="majorHAnsi"/>
              </w:rPr>
              <w:t>l’information</w:t>
            </w:r>
            <w:proofErr w:type="gramEnd"/>
            <w:r w:rsidRPr="00655F4C">
              <w:rPr>
                <w:rFonts w:asciiTheme="majorHAnsi" w:eastAsiaTheme="minorHAnsi" w:hAnsiTheme="majorHAnsi" w:cstheme="majorHAnsi"/>
              </w:rPr>
              <w:t xml:space="preserve"> et de la communication</w:t>
            </w:r>
          </w:p>
        </w:tc>
        <w:tc>
          <w:tcPr>
            <w:tcW w:w="1020" w:type="dxa"/>
          </w:tcPr>
          <w:p w14:paraId="4F1BB8FA"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75943325"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517B1AF6"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7AC62768"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1EE2AB08"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78C81B42"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r>
      <w:tr w:rsidR="00FC6D2D" w:rsidRPr="00655F4C" w14:paraId="7E85BA31" w14:textId="77777777" w:rsidTr="00FC6D2D">
        <w:trPr>
          <w:trHeight w:val="690"/>
        </w:trPr>
        <w:tc>
          <w:tcPr>
            <w:tcW w:w="2948" w:type="dxa"/>
            <w:shd w:val="clear" w:color="auto" w:fill="auto"/>
          </w:tcPr>
          <w:p w14:paraId="0D48E90C"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Pratiques d’évaluation des élèves</w:t>
            </w:r>
          </w:p>
        </w:tc>
        <w:tc>
          <w:tcPr>
            <w:tcW w:w="1020" w:type="dxa"/>
          </w:tcPr>
          <w:p w14:paraId="41212177"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2F0D9D3C"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3855D9D1"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50920AA8"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0DAF9FCF"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25927455"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r>
      <w:tr w:rsidR="00FC6D2D" w:rsidRPr="00655F4C" w14:paraId="0EDF9683" w14:textId="77777777" w:rsidTr="00FC6D2D">
        <w:trPr>
          <w:trHeight w:val="705"/>
        </w:trPr>
        <w:tc>
          <w:tcPr>
            <w:tcW w:w="2948" w:type="dxa"/>
            <w:shd w:val="clear" w:color="auto" w:fill="auto"/>
          </w:tcPr>
          <w:p w14:paraId="6B44D76B"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Gestion de la classe et du comportement</w:t>
            </w:r>
          </w:p>
        </w:tc>
        <w:tc>
          <w:tcPr>
            <w:tcW w:w="1020" w:type="dxa"/>
          </w:tcPr>
          <w:p w14:paraId="4B091A2F"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373E4FB9"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6C852D18"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4C1FD719"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7C8BAAC7"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15238630"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r>
      <w:tr w:rsidR="00FC6D2D" w:rsidRPr="00655F4C" w14:paraId="09E92F21" w14:textId="77777777" w:rsidTr="00FC6D2D">
        <w:trPr>
          <w:trHeight w:val="711"/>
        </w:trPr>
        <w:tc>
          <w:tcPr>
            <w:tcW w:w="2948" w:type="dxa"/>
            <w:shd w:val="clear" w:color="auto" w:fill="auto"/>
          </w:tcPr>
          <w:p w14:paraId="6E9F835A" w14:textId="513BD4ED"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Gestion et administration de l’établissement</w:t>
            </w:r>
          </w:p>
        </w:tc>
        <w:tc>
          <w:tcPr>
            <w:tcW w:w="1020" w:type="dxa"/>
          </w:tcPr>
          <w:p w14:paraId="787EF3E6"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395FC773"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2A735B39"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267F6862"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00D446CE"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6AAD0016"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r>
      <w:tr w:rsidR="00FC6D2D" w:rsidRPr="00655F4C" w14:paraId="7D01EF8B" w14:textId="77777777" w:rsidTr="00FC6D2D">
        <w:trPr>
          <w:trHeight w:val="894"/>
        </w:trPr>
        <w:tc>
          <w:tcPr>
            <w:tcW w:w="2948" w:type="dxa"/>
          </w:tcPr>
          <w:p w14:paraId="51C1A97A"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Prise en charge d’élèves ayant des besoins éducatifs spécifiques</w:t>
            </w:r>
          </w:p>
        </w:tc>
        <w:tc>
          <w:tcPr>
            <w:tcW w:w="1020" w:type="dxa"/>
          </w:tcPr>
          <w:p w14:paraId="0D8F98C5"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58E4832C"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5189255F"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156B870E"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5928D9E2"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0F3B9CFB"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r>
      <w:tr w:rsidR="00FC6D2D" w:rsidRPr="00655F4C" w14:paraId="5ACDEC3E" w14:textId="77777777" w:rsidTr="00FC6D2D">
        <w:trPr>
          <w:trHeight w:val="695"/>
        </w:trPr>
        <w:tc>
          <w:tcPr>
            <w:tcW w:w="2948" w:type="dxa"/>
          </w:tcPr>
          <w:p w14:paraId="4E4FA7B3"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Enseignement en milieu multiculturel ou plurilingue</w:t>
            </w:r>
          </w:p>
        </w:tc>
        <w:tc>
          <w:tcPr>
            <w:tcW w:w="1020" w:type="dxa"/>
          </w:tcPr>
          <w:p w14:paraId="60E14FC6"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3EBE3F4A"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238EC3FD"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37018D0A"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518C8116"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16411BA3"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r>
      <w:tr w:rsidR="00FC6D2D" w:rsidRPr="00655F4C" w14:paraId="574C3087" w14:textId="77777777" w:rsidTr="00FC6D2D">
        <w:trPr>
          <w:trHeight w:val="690"/>
        </w:trPr>
        <w:tc>
          <w:tcPr>
            <w:tcW w:w="2948" w:type="dxa"/>
          </w:tcPr>
          <w:p w14:paraId="28ECF0EC"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Enseignement de compétences</w:t>
            </w:r>
          </w:p>
          <w:p w14:paraId="24E364E1"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roofErr w:type="gramStart"/>
            <w:r w:rsidRPr="00655F4C">
              <w:rPr>
                <w:rFonts w:asciiTheme="majorHAnsi" w:eastAsiaTheme="minorHAnsi" w:hAnsiTheme="majorHAnsi" w:cstheme="majorHAnsi"/>
              </w:rPr>
              <w:t>transversales</w:t>
            </w:r>
            <w:proofErr w:type="gramEnd"/>
          </w:p>
        </w:tc>
        <w:tc>
          <w:tcPr>
            <w:tcW w:w="1020" w:type="dxa"/>
          </w:tcPr>
          <w:p w14:paraId="42A1C8BB"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539E823A"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02F6D22D"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51E9B96D"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0E7B6378"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2EA3A70C"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r>
      <w:tr w:rsidR="00FC6D2D" w:rsidRPr="00655F4C" w14:paraId="4AB10360" w14:textId="77777777" w:rsidTr="00FC6D2D">
        <w:trPr>
          <w:trHeight w:val="690"/>
        </w:trPr>
        <w:tc>
          <w:tcPr>
            <w:tcW w:w="2948" w:type="dxa"/>
          </w:tcPr>
          <w:p w14:paraId="20EE9B96"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Conseil et orientation des</w:t>
            </w:r>
          </w:p>
          <w:p w14:paraId="7CD39C96"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roofErr w:type="gramStart"/>
            <w:r w:rsidRPr="00655F4C">
              <w:rPr>
                <w:rFonts w:asciiTheme="majorHAnsi" w:eastAsiaTheme="minorHAnsi" w:hAnsiTheme="majorHAnsi" w:cstheme="majorHAnsi"/>
              </w:rPr>
              <w:t>élèves</w:t>
            </w:r>
            <w:proofErr w:type="gramEnd"/>
          </w:p>
        </w:tc>
        <w:tc>
          <w:tcPr>
            <w:tcW w:w="1020" w:type="dxa"/>
          </w:tcPr>
          <w:p w14:paraId="5D2B1130"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583F5174"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1024A204"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686822E1"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7E0F111D"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c>
          <w:tcPr>
            <w:tcW w:w="1020" w:type="dxa"/>
          </w:tcPr>
          <w:p w14:paraId="23107DA6" w14:textId="77777777" w:rsidR="00FC6D2D" w:rsidRPr="00655F4C" w:rsidRDefault="00FC6D2D"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p>
        </w:tc>
      </w:tr>
    </w:tbl>
    <w:p w14:paraId="03DB4AF4" w14:textId="77777777" w:rsidR="00DE37D1" w:rsidRPr="00655F4C" w:rsidRDefault="00DE37D1" w:rsidP="00DE37D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b/>
          <w:bCs/>
        </w:rPr>
      </w:pPr>
    </w:p>
    <w:p w14:paraId="0ED71449" w14:textId="77777777" w:rsidR="00DE37D1" w:rsidRPr="00655F4C" w:rsidRDefault="00DE37D1" w:rsidP="00DE37D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b/>
          <w:bCs/>
        </w:rPr>
      </w:pPr>
    </w:p>
    <w:p w14:paraId="18373977" w14:textId="77777777" w:rsidR="00FC6D2D" w:rsidRPr="00655F4C" w:rsidRDefault="00FC6D2D">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ajorHAnsi" w:eastAsiaTheme="minorHAnsi" w:hAnsiTheme="majorHAnsi" w:cstheme="majorHAnsi"/>
          <w:b/>
          <w:bCs/>
        </w:rPr>
      </w:pPr>
      <w:r w:rsidRPr="00655F4C">
        <w:rPr>
          <w:rFonts w:asciiTheme="majorHAnsi" w:eastAsiaTheme="minorHAnsi" w:hAnsiTheme="majorHAnsi" w:cstheme="majorHAnsi"/>
          <w:b/>
          <w:bCs/>
        </w:rPr>
        <w:br w:type="page"/>
      </w:r>
    </w:p>
    <w:p w14:paraId="6C31FD59" w14:textId="7C886929"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rPr>
          <w:rFonts w:asciiTheme="majorHAnsi" w:eastAsiaTheme="minorHAnsi" w:hAnsiTheme="majorHAnsi" w:cstheme="majorHAnsi"/>
          <w:b/>
          <w:bCs/>
        </w:rPr>
      </w:pPr>
      <w:r w:rsidRPr="00655F4C">
        <w:rPr>
          <w:rFonts w:asciiTheme="majorHAnsi" w:eastAsiaTheme="minorHAnsi" w:hAnsiTheme="majorHAnsi" w:cstheme="majorHAnsi"/>
          <w:b/>
          <w:bCs/>
        </w:rPr>
        <w:lastRenderedPageBreak/>
        <w:t>C4. Aimeriez-vous bénéficier de formations sur les thématiques suivantes ?</w:t>
      </w:r>
    </w:p>
    <w:tbl>
      <w:tblPr>
        <w:tblStyle w:val="Grilledutableau"/>
        <w:tblW w:w="8958" w:type="dxa"/>
        <w:tblLook w:val="04A0" w:firstRow="1" w:lastRow="0" w:firstColumn="1" w:lastColumn="0" w:noHBand="0" w:noVBand="1"/>
      </w:tblPr>
      <w:tblGrid>
        <w:gridCol w:w="4422"/>
        <w:gridCol w:w="1134"/>
        <w:gridCol w:w="1134"/>
        <w:gridCol w:w="1134"/>
        <w:gridCol w:w="1134"/>
      </w:tblGrid>
      <w:tr w:rsidR="00FC6D2D" w:rsidRPr="00655F4C" w14:paraId="56924CB8" w14:textId="77777777" w:rsidTr="00FC6D2D">
        <w:tc>
          <w:tcPr>
            <w:tcW w:w="4422" w:type="dxa"/>
          </w:tcPr>
          <w:p w14:paraId="77EFDA00"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478B253D" w14:textId="19A44F8B" w:rsidR="00DE37D1" w:rsidRPr="00655F4C" w:rsidRDefault="00DE37D1"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r w:rsidRPr="00655F4C">
              <w:rPr>
                <w:rFonts w:asciiTheme="majorHAnsi" w:eastAsiaTheme="minorHAnsi" w:hAnsiTheme="majorHAnsi" w:cstheme="majorHAnsi"/>
              </w:rPr>
              <w:t>Pas du tout</w:t>
            </w:r>
          </w:p>
        </w:tc>
        <w:tc>
          <w:tcPr>
            <w:tcW w:w="1134" w:type="dxa"/>
          </w:tcPr>
          <w:p w14:paraId="40207D16" w14:textId="77777777" w:rsidR="00DE37D1" w:rsidRPr="00655F4C" w:rsidRDefault="00DE37D1"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r w:rsidRPr="00655F4C">
              <w:rPr>
                <w:rFonts w:asciiTheme="majorHAnsi" w:eastAsiaTheme="minorHAnsi" w:hAnsiTheme="majorHAnsi" w:cstheme="majorHAnsi"/>
              </w:rPr>
              <w:t>Pas vraiment</w:t>
            </w:r>
          </w:p>
        </w:tc>
        <w:tc>
          <w:tcPr>
            <w:tcW w:w="1134" w:type="dxa"/>
          </w:tcPr>
          <w:p w14:paraId="396B8C5C" w14:textId="77777777" w:rsidR="00DE37D1" w:rsidRPr="00655F4C" w:rsidRDefault="00DE37D1"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r w:rsidRPr="00655F4C">
              <w:rPr>
                <w:rFonts w:asciiTheme="majorHAnsi" w:eastAsiaTheme="minorHAnsi" w:hAnsiTheme="majorHAnsi" w:cstheme="majorHAnsi"/>
              </w:rPr>
              <w:t>Oui, plutôt</w:t>
            </w:r>
          </w:p>
        </w:tc>
        <w:tc>
          <w:tcPr>
            <w:tcW w:w="1134" w:type="dxa"/>
          </w:tcPr>
          <w:p w14:paraId="6DF47751" w14:textId="4F8C3BA5" w:rsidR="00DE37D1" w:rsidRPr="00655F4C" w:rsidRDefault="00DE37D1" w:rsidP="00FC6D2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heme="majorHAnsi" w:eastAsiaTheme="minorHAnsi" w:hAnsiTheme="majorHAnsi" w:cstheme="majorHAnsi"/>
              </w:rPr>
            </w:pPr>
            <w:r w:rsidRPr="00655F4C">
              <w:rPr>
                <w:rFonts w:asciiTheme="majorHAnsi" w:eastAsiaTheme="minorHAnsi" w:hAnsiTheme="majorHAnsi" w:cstheme="majorHAnsi"/>
              </w:rPr>
              <w:t>Oui, tout à fait</w:t>
            </w:r>
          </w:p>
        </w:tc>
      </w:tr>
      <w:tr w:rsidR="00FC6D2D" w:rsidRPr="00655F4C" w14:paraId="1A46B10E" w14:textId="77777777" w:rsidTr="00FC6D2D">
        <w:tc>
          <w:tcPr>
            <w:tcW w:w="4422" w:type="dxa"/>
          </w:tcPr>
          <w:p w14:paraId="45961712"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Pratiques d’évaluation des élèves</w:t>
            </w:r>
          </w:p>
        </w:tc>
        <w:tc>
          <w:tcPr>
            <w:tcW w:w="1134" w:type="dxa"/>
          </w:tcPr>
          <w:p w14:paraId="29FFDA6B"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576AFC48"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3E5D45F3"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1B51556B"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r>
      <w:tr w:rsidR="00FC6D2D" w:rsidRPr="00655F4C" w14:paraId="3A1F1EA3" w14:textId="77777777" w:rsidTr="00FC6D2D">
        <w:tc>
          <w:tcPr>
            <w:tcW w:w="4422" w:type="dxa"/>
          </w:tcPr>
          <w:p w14:paraId="25032EFE"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Gestion de la classe et du comportement</w:t>
            </w:r>
          </w:p>
        </w:tc>
        <w:tc>
          <w:tcPr>
            <w:tcW w:w="1134" w:type="dxa"/>
          </w:tcPr>
          <w:p w14:paraId="062E9600"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443D3BAB"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7C26D567"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78D5B8CA"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r>
      <w:tr w:rsidR="00FC6D2D" w:rsidRPr="00655F4C" w14:paraId="79A3FADA" w14:textId="77777777" w:rsidTr="00FC6D2D">
        <w:tc>
          <w:tcPr>
            <w:tcW w:w="4422" w:type="dxa"/>
          </w:tcPr>
          <w:p w14:paraId="56E7136D"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hAnsiTheme="majorHAnsi" w:cstheme="majorHAnsi"/>
              </w:rPr>
              <w:t>Connaissance de la gestion et de l’administration de l’établissement </w:t>
            </w:r>
          </w:p>
        </w:tc>
        <w:tc>
          <w:tcPr>
            <w:tcW w:w="1134" w:type="dxa"/>
          </w:tcPr>
          <w:p w14:paraId="79E12FFC"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4EFACC42"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067AE79B"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3413E0CD"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r>
      <w:tr w:rsidR="00FC6D2D" w:rsidRPr="00655F4C" w14:paraId="348443AB" w14:textId="77777777" w:rsidTr="00FC6D2D">
        <w:tc>
          <w:tcPr>
            <w:tcW w:w="4422" w:type="dxa"/>
          </w:tcPr>
          <w:p w14:paraId="22DB69FE"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 xml:space="preserve">Prise en charge d’élèves ayant des besoins éducatifs spécifiques </w:t>
            </w:r>
          </w:p>
        </w:tc>
        <w:tc>
          <w:tcPr>
            <w:tcW w:w="1134" w:type="dxa"/>
          </w:tcPr>
          <w:p w14:paraId="567E0539"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3B9B2E47"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4B4B3A13"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1FFFD467"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r>
      <w:tr w:rsidR="00FC6D2D" w:rsidRPr="00655F4C" w14:paraId="7C6E1FEB" w14:textId="77777777" w:rsidTr="00FC6D2D">
        <w:tc>
          <w:tcPr>
            <w:tcW w:w="4422" w:type="dxa"/>
          </w:tcPr>
          <w:p w14:paraId="5124BF34"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Enseignement en milieu multiculturel ou plurilingue</w:t>
            </w:r>
          </w:p>
        </w:tc>
        <w:tc>
          <w:tcPr>
            <w:tcW w:w="1134" w:type="dxa"/>
          </w:tcPr>
          <w:p w14:paraId="09C7FDB1"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585C33EF"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64414059"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364E7F15"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r>
      <w:tr w:rsidR="00FC6D2D" w:rsidRPr="00655F4C" w14:paraId="078711DE" w14:textId="77777777" w:rsidTr="00FC6D2D">
        <w:tc>
          <w:tcPr>
            <w:tcW w:w="4422" w:type="dxa"/>
          </w:tcPr>
          <w:p w14:paraId="27CB6BAA"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Enseignement de compétences</w:t>
            </w:r>
          </w:p>
          <w:p w14:paraId="41EE24CF"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roofErr w:type="gramStart"/>
            <w:r w:rsidRPr="00655F4C">
              <w:rPr>
                <w:rFonts w:asciiTheme="majorHAnsi" w:eastAsiaTheme="minorHAnsi" w:hAnsiTheme="majorHAnsi" w:cstheme="majorHAnsi"/>
              </w:rPr>
              <w:t>transversales</w:t>
            </w:r>
            <w:proofErr w:type="gramEnd"/>
          </w:p>
        </w:tc>
        <w:tc>
          <w:tcPr>
            <w:tcW w:w="1134" w:type="dxa"/>
          </w:tcPr>
          <w:p w14:paraId="6807010C"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6FC0201E"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389D1B48"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7E2C60B6"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r>
      <w:tr w:rsidR="00FC6D2D" w:rsidRPr="00655F4C" w14:paraId="476E01E6" w14:textId="77777777" w:rsidTr="00FC6D2D">
        <w:tc>
          <w:tcPr>
            <w:tcW w:w="4422" w:type="dxa"/>
          </w:tcPr>
          <w:p w14:paraId="63C52CEA"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r w:rsidRPr="00655F4C">
              <w:rPr>
                <w:rFonts w:asciiTheme="majorHAnsi" w:eastAsiaTheme="minorHAnsi" w:hAnsiTheme="majorHAnsi" w:cstheme="majorHAnsi"/>
              </w:rPr>
              <w:t>Conseil et orientation scolaire et professionnelle des élèves</w:t>
            </w:r>
          </w:p>
        </w:tc>
        <w:tc>
          <w:tcPr>
            <w:tcW w:w="1134" w:type="dxa"/>
          </w:tcPr>
          <w:p w14:paraId="1E5900D9"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578257A0"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3E688A50"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c>
          <w:tcPr>
            <w:tcW w:w="1134" w:type="dxa"/>
          </w:tcPr>
          <w:p w14:paraId="4B8EFC33"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rPr>
            </w:pPr>
          </w:p>
        </w:tc>
      </w:tr>
    </w:tbl>
    <w:p w14:paraId="624BB86F" w14:textId="77777777" w:rsidR="00DE37D1" w:rsidRPr="00655F4C" w:rsidRDefault="00DE37D1" w:rsidP="00DE37D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eastAsiaTheme="minorHAnsi" w:hAnsiTheme="majorHAnsi" w:cstheme="majorHAnsi"/>
          <w:b/>
          <w:bCs/>
        </w:rPr>
      </w:pPr>
    </w:p>
    <w:p w14:paraId="0DEF5909" w14:textId="22832445"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jc w:val="both"/>
        <w:rPr>
          <w:rFonts w:asciiTheme="majorHAnsi" w:eastAsiaTheme="minorHAnsi" w:hAnsiTheme="majorHAnsi" w:cstheme="majorHAnsi"/>
          <w:b/>
          <w:bCs/>
        </w:rPr>
      </w:pPr>
      <w:r w:rsidRPr="00655F4C">
        <w:rPr>
          <w:rFonts w:asciiTheme="majorHAnsi" w:eastAsiaTheme="minorHAnsi" w:hAnsiTheme="majorHAnsi" w:cstheme="majorHAnsi"/>
          <w:b/>
          <w:bCs/>
        </w:rPr>
        <w:t>C5.</w:t>
      </w:r>
      <w:r w:rsidR="00AE61E4">
        <w:rPr>
          <w:rFonts w:asciiTheme="majorHAnsi" w:eastAsiaTheme="minorHAnsi" w:hAnsiTheme="majorHAnsi" w:cstheme="majorHAnsi"/>
          <w:b/>
          <w:bCs/>
        </w:rPr>
        <w:t> </w:t>
      </w:r>
      <w:r w:rsidRPr="00655F4C">
        <w:rPr>
          <w:rFonts w:asciiTheme="majorHAnsi" w:eastAsiaTheme="minorHAnsi" w:hAnsiTheme="majorHAnsi" w:cstheme="majorHAnsi"/>
          <w:b/>
          <w:bCs/>
        </w:rPr>
        <w:t xml:space="preserve">Y a-t-il d’autres thématiques que vous aimeriez aborder au cours de vos formations ultérieures ? </w:t>
      </w:r>
    </w:p>
    <w:p w14:paraId="32377886" w14:textId="77777777" w:rsidR="00DE37D1" w:rsidRPr="00655F4C" w:rsidRDefault="00DE37D1" w:rsidP="00AE61E4">
      <w:pPr>
        <w:pStyle w:val="Paragraphedeliste"/>
        <w:numPr>
          <w:ilvl w:val="0"/>
          <w:numId w:val="1"/>
        </w:numPr>
        <w:spacing w:after="100" w:afterAutospacing="1"/>
        <w:ind w:left="1077" w:hanging="357"/>
        <w:jc w:val="both"/>
        <w:rPr>
          <w:rFonts w:asciiTheme="majorHAnsi" w:eastAsia="Wingdings-Regular" w:hAnsiTheme="majorHAnsi" w:cstheme="majorHAnsi"/>
        </w:rPr>
      </w:pPr>
      <w:r w:rsidRPr="00655F4C">
        <w:rPr>
          <w:rFonts w:asciiTheme="majorHAnsi" w:eastAsia="Wingdings-Regular" w:hAnsiTheme="majorHAnsi" w:cstheme="majorHAnsi"/>
        </w:rPr>
        <w:t>Non</w:t>
      </w:r>
    </w:p>
    <w:p w14:paraId="488020DB" w14:textId="141EB48F" w:rsidR="00AE61E4" w:rsidRPr="00AE61E4" w:rsidRDefault="00DE37D1" w:rsidP="00AE61E4">
      <w:pPr>
        <w:pStyle w:val="Paragraphedeliste"/>
        <w:numPr>
          <w:ilvl w:val="0"/>
          <w:numId w:val="1"/>
        </w:numPr>
        <w:spacing w:before="100" w:beforeAutospacing="1"/>
        <w:ind w:left="1077" w:hanging="357"/>
        <w:jc w:val="both"/>
        <w:rPr>
          <w:rFonts w:asciiTheme="majorHAnsi" w:eastAsia="Wingdings-Regular" w:hAnsiTheme="majorHAnsi" w:cstheme="majorHAnsi"/>
        </w:rPr>
      </w:pPr>
      <w:r w:rsidRPr="00655F4C">
        <w:rPr>
          <w:rFonts w:asciiTheme="majorHAnsi" w:eastAsia="Wingdings-Regular" w:hAnsiTheme="majorHAnsi" w:cstheme="majorHAnsi"/>
        </w:rPr>
        <w:t>Oui. Lesquelles :</w:t>
      </w:r>
    </w:p>
    <w:p w14:paraId="4B3A4ED4" w14:textId="77777777" w:rsidR="00AE61E4" w:rsidRDefault="00AE61E4" w:rsidP="00AE61E4">
      <w:pPr>
        <w:spacing w:after="100" w:afterAutospacing="1"/>
        <w:jc w:val="both"/>
        <w:rPr>
          <w:rFonts w:asciiTheme="majorHAnsi" w:eastAsia="Wingdings-Regular" w:hAnsiTheme="majorHAnsi" w:cstheme="majorHAnsi"/>
          <w:b/>
          <w:u w:val="single"/>
        </w:rPr>
      </w:pPr>
    </w:p>
    <w:p w14:paraId="42990D9A" w14:textId="2EC5299C" w:rsidR="00DE37D1" w:rsidRPr="00655F4C" w:rsidRDefault="00DE37D1" w:rsidP="00AE61E4">
      <w:pPr>
        <w:spacing w:after="100" w:afterAutospacing="1"/>
        <w:jc w:val="both"/>
        <w:rPr>
          <w:rFonts w:asciiTheme="majorHAnsi" w:eastAsia="Wingdings-Regular" w:hAnsiTheme="majorHAnsi" w:cstheme="majorHAnsi"/>
          <w:b/>
          <w:u w:val="single"/>
        </w:rPr>
      </w:pPr>
      <w:r w:rsidRPr="00655F4C">
        <w:rPr>
          <w:rFonts w:asciiTheme="majorHAnsi" w:eastAsia="Wingdings-Regular" w:hAnsiTheme="majorHAnsi" w:cstheme="majorHAnsi"/>
          <w:b/>
          <w:u w:val="single"/>
        </w:rPr>
        <w:t>La formation numérique</w:t>
      </w:r>
    </w:p>
    <w:p w14:paraId="04AB99FA" w14:textId="77777777" w:rsidR="00DE37D1" w:rsidRPr="00655F4C" w:rsidRDefault="00DE37D1" w:rsidP="00AE61E4">
      <w:pPr>
        <w:spacing w:before="100" w:beforeAutospacing="1" w:after="120"/>
        <w:jc w:val="both"/>
        <w:rPr>
          <w:rFonts w:asciiTheme="majorHAnsi" w:eastAsia="Wingdings-Regular" w:hAnsiTheme="majorHAnsi" w:cstheme="majorHAnsi"/>
          <w:b/>
          <w:u w:val="single"/>
        </w:rPr>
      </w:pPr>
      <w:r w:rsidRPr="00655F4C">
        <w:rPr>
          <w:rFonts w:asciiTheme="majorHAnsi" w:eastAsia="Wingdings-Regular" w:hAnsiTheme="majorHAnsi" w:cstheme="majorHAnsi"/>
          <w:b/>
        </w:rPr>
        <w:t>C6. Comment évaluez-vous vos compétences numériques ?</w:t>
      </w:r>
    </w:p>
    <w:p w14:paraId="463EB4CE" w14:textId="77777777" w:rsidR="00DE37D1" w:rsidRPr="00655F4C" w:rsidRDefault="00DE37D1" w:rsidP="00AE61E4">
      <w:pPr>
        <w:pStyle w:val="Paragraphedeliste"/>
        <w:numPr>
          <w:ilvl w:val="0"/>
          <w:numId w:val="1"/>
        </w:numPr>
        <w:spacing w:after="100" w:afterAutospacing="1"/>
        <w:ind w:left="1077" w:hanging="357"/>
        <w:jc w:val="both"/>
        <w:rPr>
          <w:rFonts w:asciiTheme="majorHAnsi" w:eastAsia="Wingdings-Regular" w:hAnsiTheme="majorHAnsi" w:cstheme="majorHAnsi"/>
        </w:rPr>
      </w:pPr>
      <w:r w:rsidRPr="00655F4C">
        <w:rPr>
          <w:rFonts w:asciiTheme="majorHAnsi" w:eastAsia="Wingdings-Regular" w:hAnsiTheme="majorHAnsi" w:cstheme="majorHAnsi"/>
        </w:rPr>
        <w:t>Niveau débutant</w:t>
      </w:r>
    </w:p>
    <w:p w14:paraId="6EAB2A62" w14:textId="77777777" w:rsidR="00DE37D1" w:rsidRPr="00655F4C" w:rsidRDefault="00DE37D1" w:rsidP="00DE37D1">
      <w:pPr>
        <w:pStyle w:val="Paragraphedeliste"/>
        <w:numPr>
          <w:ilvl w:val="0"/>
          <w:numId w:val="1"/>
        </w:numPr>
        <w:spacing w:before="100" w:beforeAutospacing="1" w:after="100" w:afterAutospacing="1"/>
        <w:jc w:val="both"/>
        <w:rPr>
          <w:rFonts w:asciiTheme="majorHAnsi" w:eastAsia="Wingdings-Regular" w:hAnsiTheme="majorHAnsi" w:cstheme="majorHAnsi"/>
        </w:rPr>
      </w:pPr>
      <w:r w:rsidRPr="00655F4C">
        <w:rPr>
          <w:rFonts w:asciiTheme="majorHAnsi" w:eastAsia="Wingdings-Regular" w:hAnsiTheme="majorHAnsi" w:cstheme="majorHAnsi"/>
        </w:rPr>
        <w:t>Niveau courant</w:t>
      </w:r>
    </w:p>
    <w:p w14:paraId="3785F2DB" w14:textId="77777777" w:rsidR="00DE37D1" w:rsidRPr="00655F4C" w:rsidRDefault="00DE37D1" w:rsidP="00DE37D1">
      <w:pPr>
        <w:pStyle w:val="Paragraphedeliste"/>
        <w:numPr>
          <w:ilvl w:val="0"/>
          <w:numId w:val="1"/>
        </w:numPr>
        <w:spacing w:before="100" w:beforeAutospacing="1" w:after="100" w:afterAutospacing="1"/>
        <w:jc w:val="both"/>
        <w:rPr>
          <w:rFonts w:asciiTheme="majorHAnsi" w:eastAsia="Wingdings-Regular" w:hAnsiTheme="majorHAnsi" w:cstheme="majorHAnsi"/>
        </w:rPr>
      </w:pPr>
      <w:r w:rsidRPr="00655F4C">
        <w:rPr>
          <w:rFonts w:asciiTheme="majorHAnsi" w:eastAsia="Wingdings-Regular" w:hAnsiTheme="majorHAnsi" w:cstheme="majorHAnsi"/>
        </w:rPr>
        <w:t>Niveau expert</w:t>
      </w:r>
    </w:p>
    <w:p w14:paraId="21F0B15B" w14:textId="77777777" w:rsidR="00DE37D1" w:rsidRPr="00655F4C" w:rsidRDefault="00DE37D1" w:rsidP="00AE61E4">
      <w:pPr>
        <w:spacing w:before="100" w:beforeAutospacing="1" w:after="120"/>
        <w:jc w:val="both"/>
        <w:rPr>
          <w:rFonts w:asciiTheme="majorHAnsi" w:eastAsia="Wingdings-Regular" w:hAnsiTheme="majorHAnsi" w:cstheme="majorHAnsi"/>
          <w:b/>
          <w:u w:val="single"/>
        </w:rPr>
      </w:pPr>
      <w:r w:rsidRPr="00655F4C">
        <w:rPr>
          <w:rFonts w:asciiTheme="majorHAnsi" w:eastAsia="Wingdings-Regular" w:hAnsiTheme="majorHAnsi" w:cstheme="majorHAnsi"/>
          <w:b/>
        </w:rPr>
        <w:t>C7. Ressentez-vous un besoin de formation dans les domaines suivants ?</w:t>
      </w:r>
    </w:p>
    <w:tbl>
      <w:tblPr>
        <w:tblStyle w:val="Grilledutableau"/>
        <w:tblW w:w="9072" w:type="dxa"/>
        <w:tblInd w:w="-5" w:type="dxa"/>
        <w:tblLook w:val="04A0" w:firstRow="1" w:lastRow="0" w:firstColumn="1" w:lastColumn="0" w:noHBand="0" w:noVBand="1"/>
      </w:tblPr>
      <w:tblGrid>
        <w:gridCol w:w="2552"/>
        <w:gridCol w:w="1559"/>
        <w:gridCol w:w="1843"/>
        <w:gridCol w:w="1701"/>
        <w:gridCol w:w="1417"/>
      </w:tblGrid>
      <w:tr w:rsidR="00DE37D1" w:rsidRPr="00655F4C" w14:paraId="7CD3CAB6" w14:textId="77777777" w:rsidTr="001767A2">
        <w:tc>
          <w:tcPr>
            <w:tcW w:w="2552" w:type="dxa"/>
          </w:tcPr>
          <w:p w14:paraId="29D0B13F"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eastAsia="Wingdings-Regular" w:hAnsiTheme="majorHAnsi" w:cstheme="majorHAnsi"/>
              </w:rPr>
            </w:pPr>
          </w:p>
        </w:tc>
        <w:tc>
          <w:tcPr>
            <w:tcW w:w="1559" w:type="dxa"/>
          </w:tcPr>
          <w:p w14:paraId="462C98C6" w14:textId="77777777" w:rsidR="00DE37D1" w:rsidRPr="00655F4C" w:rsidRDefault="00DE37D1" w:rsidP="001767A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eastAsia="Wingdings-Regular" w:hAnsiTheme="majorHAnsi" w:cstheme="majorHAnsi"/>
              </w:rPr>
            </w:pPr>
            <w:r w:rsidRPr="00655F4C">
              <w:rPr>
                <w:rFonts w:asciiTheme="majorHAnsi" w:eastAsia="Wingdings-Regular" w:hAnsiTheme="majorHAnsi" w:cstheme="majorHAnsi"/>
              </w:rPr>
              <w:t>Aucun besoin</w:t>
            </w:r>
          </w:p>
        </w:tc>
        <w:tc>
          <w:tcPr>
            <w:tcW w:w="1843" w:type="dxa"/>
          </w:tcPr>
          <w:p w14:paraId="37EDCA6F" w14:textId="77777777" w:rsidR="00DE37D1" w:rsidRPr="00655F4C" w:rsidRDefault="00DE37D1" w:rsidP="001767A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eastAsia="Wingdings-Regular" w:hAnsiTheme="majorHAnsi" w:cstheme="majorHAnsi"/>
              </w:rPr>
            </w:pPr>
            <w:r w:rsidRPr="00655F4C">
              <w:rPr>
                <w:rFonts w:asciiTheme="majorHAnsi" w:eastAsia="Wingdings-Regular" w:hAnsiTheme="majorHAnsi" w:cstheme="majorHAnsi"/>
              </w:rPr>
              <w:t>Compléments sur des points bien identifiés</w:t>
            </w:r>
          </w:p>
        </w:tc>
        <w:tc>
          <w:tcPr>
            <w:tcW w:w="1701" w:type="dxa"/>
          </w:tcPr>
          <w:p w14:paraId="387BCA62" w14:textId="77777777" w:rsidR="00DE37D1" w:rsidRPr="00655F4C" w:rsidRDefault="00DE37D1" w:rsidP="001767A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eastAsia="Wingdings-Regular" w:hAnsiTheme="majorHAnsi" w:cstheme="majorHAnsi"/>
              </w:rPr>
            </w:pPr>
            <w:r w:rsidRPr="00655F4C">
              <w:rPr>
                <w:rFonts w:asciiTheme="majorHAnsi" w:eastAsia="Wingdings-Regular" w:hAnsiTheme="majorHAnsi" w:cstheme="majorHAnsi"/>
              </w:rPr>
              <w:t>Formation qui stabilise les fondamentaux</w:t>
            </w:r>
          </w:p>
        </w:tc>
        <w:tc>
          <w:tcPr>
            <w:tcW w:w="1417" w:type="dxa"/>
          </w:tcPr>
          <w:p w14:paraId="000FE513" w14:textId="77777777" w:rsidR="00DE37D1" w:rsidRPr="00655F4C" w:rsidRDefault="00DE37D1" w:rsidP="001767A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rPr>
                <w:rFonts w:asciiTheme="majorHAnsi" w:eastAsia="Wingdings-Regular" w:hAnsiTheme="majorHAnsi" w:cstheme="majorHAnsi"/>
              </w:rPr>
            </w:pPr>
            <w:r w:rsidRPr="00655F4C">
              <w:rPr>
                <w:rFonts w:asciiTheme="majorHAnsi" w:eastAsia="Wingdings-Regular" w:hAnsiTheme="majorHAnsi" w:cstheme="majorHAnsi"/>
              </w:rPr>
              <w:t>Formation de base</w:t>
            </w:r>
          </w:p>
        </w:tc>
      </w:tr>
      <w:tr w:rsidR="00DE37D1" w:rsidRPr="00655F4C" w14:paraId="6DCCBE1B" w14:textId="77777777" w:rsidTr="001767A2">
        <w:tc>
          <w:tcPr>
            <w:tcW w:w="2552" w:type="dxa"/>
          </w:tcPr>
          <w:p w14:paraId="6414ACE4"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eastAsia="Wingdings-Regular" w:hAnsiTheme="majorHAnsi" w:cstheme="majorHAnsi"/>
              </w:rPr>
            </w:pPr>
            <w:r w:rsidRPr="00655F4C">
              <w:rPr>
                <w:rFonts w:asciiTheme="majorHAnsi" w:eastAsia="Wingdings-Regular" w:hAnsiTheme="majorHAnsi" w:cstheme="majorHAnsi"/>
              </w:rPr>
              <w:t>Usage des outils numériques à des fins administratives ou de communication</w:t>
            </w:r>
          </w:p>
        </w:tc>
        <w:tc>
          <w:tcPr>
            <w:tcW w:w="1559" w:type="dxa"/>
          </w:tcPr>
          <w:p w14:paraId="0839895D"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eastAsia="Wingdings-Regular" w:hAnsiTheme="majorHAnsi" w:cstheme="majorHAnsi"/>
              </w:rPr>
            </w:pPr>
          </w:p>
        </w:tc>
        <w:tc>
          <w:tcPr>
            <w:tcW w:w="1843" w:type="dxa"/>
          </w:tcPr>
          <w:p w14:paraId="225762CB"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eastAsia="Wingdings-Regular" w:hAnsiTheme="majorHAnsi" w:cstheme="majorHAnsi"/>
              </w:rPr>
            </w:pPr>
          </w:p>
        </w:tc>
        <w:tc>
          <w:tcPr>
            <w:tcW w:w="1701" w:type="dxa"/>
          </w:tcPr>
          <w:p w14:paraId="0D75CD75"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eastAsia="Wingdings-Regular" w:hAnsiTheme="majorHAnsi" w:cstheme="majorHAnsi"/>
              </w:rPr>
            </w:pPr>
          </w:p>
        </w:tc>
        <w:tc>
          <w:tcPr>
            <w:tcW w:w="1417" w:type="dxa"/>
          </w:tcPr>
          <w:p w14:paraId="7B57AE75"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eastAsia="Wingdings-Regular" w:hAnsiTheme="majorHAnsi" w:cstheme="majorHAnsi"/>
              </w:rPr>
            </w:pPr>
          </w:p>
        </w:tc>
      </w:tr>
      <w:tr w:rsidR="00DE37D1" w:rsidRPr="00655F4C" w14:paraId="0631B0D6" w14:textId="77777777" w:rsidTr="001767A2">
        <w:tc>
          <w:tcPr>
            <w:tcW w:w="2552" w:type="dxa"/>
          </w:tcPr>
          <w:p w14:paraId="62A5F889"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eastAsia="Wingdings-Regular" w:hAnsiTheme="majorHAnsi" w:cstheme="majorHAnsi"/>
              </w:rPr>
            </w:pPr>
            <w:r w:rsidRPr="00655F4C">
              <w:rPr>
                <w:rFonts w:asciiTheme="majorHAnsi" w:eastAsia="Wingdings-Regular" w:hAnsiTheme="majorHAnsi" w:cstheme="majorHAnsi"/>
              </w:rPr>
              <w:t xml:space="preserve">Usage pédagogique des outils numériques par l’enseignant </w:t>
            </w:r>
          </w:p>
        </w:tc>
        <w:tc>
          <w:tcPr>
            <w:tcW w:w="1559" w:type="dxa"/>
          </w:tcPr>
          <w:p w14:paraId="143C7ACF"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eastAsia="Wingdings-Regular" w:hAnsiTheme="majorHAnsi" w:cstheme="majorHAnsi"/>
              </w:rPr>
            </w:pPr>
          </w:p>
        </w:tc>
        <w:tc>
          <w:tcPr>
            <w:tcW w:w="1843" w:type="dxa"/>
          </w:tcPr>
          <w:p w14:paraId="6F402546"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eastAsia="Wingdings-Regular" w:hAnsiTheme="majorHAnsi" w:cstheme="majorHAnsi"/>
              </w:rPr>
            </w:pPr>
          </w:p>
        </w:tc>
        <w:tc>
          <w:tcPr>
            <w:tcW w:w="1701" w:type="dxa"/>
          </w:tcPr>
          <w:p w14:paraId="0AE2D29D"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eastAsia="Wingdings-Regular" w:hAnsiTheme="majorHAnsi" w:cstheme="majorHAnsi"/>
              </w:rPr>
            </w:pPr>
          </w:p>
        </w:tc>
        <w:tc>
          <w:tcPr>
            <w:tcW w:w="1417" w:type="dxa"/>
          </w:tcPr>
          <w:p w14:paraId="3AB67EF8"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eastAsia="Wingdings-Regular" w:hAnsiTheme="majorHAnsi" w:cstheme="majorHAnsi"/>
              </w:rPr>
            </w:pPr>
          </w:p>
        </w:tc>
      </w:tr>
      <w:tr w:rsidR="00DE37D1" w:rsidRPr="00655F4C" w14:paraId="760BE6BB" w14:textId="77777777" w:rsidTr="001767A2">
        <w:tc>
          <w:tcPr>
            <w:tcW w:w="2552" w:type="dxa"/>
          </w:tcPr>
          <w:p w14:paraId="3B59B2D2"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eastAsia="Wingdings-Regular" w:hAnsiTheme="majorHAnsi" w:cstheme="majorHAnsi"/>
              </w:rPr>
            </w:pPr>
            <w:r w:rsidRPr="00655F4C">
              <w:rPr>
                <w:rFonts w:asciiTheme="majorHAnsi" w:eastAsia="Wingdings-Regular" w:hAnsiTheme="majorHAnsi" w:cstheme="majorHAnsi"/>
              </w:rPr>
              <w:t>Usage pédagogique des outils numériques par les élèves</w:t>
            </w:r>
          </w:p>
        </w:tc>
        <w:tc>
          <w:tcPr>
            <w:tcW w:w="1559" w:type="dxa"/>
          </w:tcPr>
          <w:p w14:paraId="7B2DFB27"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eastAsia="Wingdings-Regular" w:hAnsiTheme="majorHAnsi" w:cstheme="majorHAnsi"/>
              </w:rPr>
            </w:pPr>
          </w:p>
        </w:tc>
        <w:tc>
          <w:tcPr>
            <w:tcW w:w="1843" w:type="dxa"/>
          </w:tcPr>
          <w:p w14:paraId="2E08F158"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eastAsia="Wingdings-Regular" w:hAnsiTheme="majorHAnsi" w:cstheme="majorHAnsi"/>
              </w:rPr>
            </w:pPr>
          </w:p>
        </w:tc>
        <w:tc>
          <w:tcPr>
            <w:tcW w:w="1701" w:type="dxa"/>
          </w:tcPr>
          <w:p w14:paraId="281F7F48"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eastAsia="Wingdings-Regular" w:hAnsiTheme="majorHAnsi" w:cstheme="majorHAnsi"/>
              </w:rPr>
            </w:pPr>
          </w:p>
        </w:tc>
        <w:tc>
          <w:tcPr>
            <w:tcW w:w="1417" w:type="dxa"/>
          </w:tcPr>
          <w:p w14:paraId="5B62BD7A"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eastAsia="Wingdings-Regular" w:hAnsiTheme="majorHAnsi" w:cstheme="majorHAnsi"/>
              </w:rPr>
            </w:pPr>
          </w:p>
        </w:tc>
      </w:tr>
    </w:tbl>
    <w:p w14:paraId="419F85FA" w14:textId="77777777" w:rsidR="00DE37D1" w:rsidRPr="00655F4C" w:rsidRDefault="00DE37D1" w:rsidP="00DE37D1">
      <w:pPr>
        <w:rPr>
          <w:rFonts w:asciiTheme="majorHAnsi" w:eastAsia="Wingdings-Regular" w:hAnsiTheme="majorHAnsi" w:cstheme="majorHAnsi"/>
          <w:u w:val="single"/>
        </w:rPr>
      </w:pPr>
    </w:p>
    <w:p w14:paraId="1FE38CFB" w14:textId="694F5BFD" w:rsidR="00DE37D1" w:rsidRPr="00655F4C" w:rsidRDefault="00DE37D1" w:rsidP="00AE61E4">
      <w:pPr>
        <w:jc w:val="both"/>
        <w:rPr>
          <w:rFonts w:asciiTheme="majorHAnsi" w:eastAsia="Wingdings-Regular" w:hAnsiTheme="majorHAnsi" w:cstheme="majorHAnsi"/>
          <w:b/>
        </w:rPr>
      </w:pPr>
      <w:r w:rsidRPr="00655F4C">
        <w:rPr>
          <w:rFonts w:asciiTheme="majorHAnsi" w:eastAsia="Wingdings-Regular" w:hAnsiTheme="majorHAnsi" w:cstheme="majorHAnsi"/>
          <w:b/>
        </w:rPr>
        <w:lastRenderedPageBreak/>
        <w:t>C8.</w:t>
      </w:r>
      <w:r w:rsidR="00AE61E4">
        <w:rPr>
          <w:rFonts w:asciiTheme="majorHAnsi" w:eastAsia="Wingdings-Regular" w:hAnsiTheme="majorHAnsi" w:cstheme="majorHAnsi"/>
          <w:b/>
        </w:rPr>
        <w:t> </w:t>
      </w:r>
      <w:r w:rsidRPr="00655F4C">
        <w:rPr>
          <w:rFonts w:asciiTheme="majorHAnsi" w:eastAsia="Wingdings-Regular" w:hAnsiTheme="majorHAnsi" w:cstheme="majorHAnsi"/>
          <w:b/>
        </w:rPr>
        <w:t>Quels types de formation continue sur le numérique avez-vous suivi au cours des 12 derniers mois ?</w:t>
      </w:r>
    </w:p>
    <w:p w14:paraId="77A445C2" w14:textId="77777777" w:rsidR="00DE37D1" w:rsidRPr="00655F4C" w:rsidRDefault="00DE37D1" w:rsidP="00DE37D1">
      <w:pPr>
        <w:rPr>
          <w:rFonts w:asciiTheme="majorHAnsi" w:eastAsia="Wingdings-Regular" w:hAnsiTheme="majorHAnsi" w:cstheme="majorHAnsi"/>
        </w:rPr>
      </w:pPr>
    </w:p>
    <w:tbl>
      <w:tblPr>
        <w:tblStyle w:val="Grilledutableau"/>
        <w:tblW w:w="9070" w:type="dxa"/>
        <w:tblInd w:w="-5" w:type="dxa"/>
        <w:tblLook w:val="04A0" w:firstRow="1" w:lastRow="0" w:firstColumn="1" w:lastColumn="0" w:noHBand="0" w:noVBand="1"/>
      </w:tblPr>
      <w:tblGrid>
        <w:gridCol w:w="7370"/>
        <w:gridCol w:w="850"/>
        <w:gridCol w:w="850"/>
      </w:tblGrid>
      <w:tr w:rsidR="00DE37D1" w:rsidRPr="00655F4C" w14:paraId="37B7E20C" w14:textId="77777777" w:rsidTr="001767A2">
        <w:tc>
          <w:tcPr>
            <w:tcW w:w="7370" w:type="dxa"/>
          </w:tcPr>
          <w:p w14:paraId="741515BD" w14:textId="77777777" w:rsidR="00DE37D1" w:rsidRPr="00655F4C" w:rsidRDefault="00DE37D1" w:rsidP="00AE61E4">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jc w:val="both"/>
              <w:rPr>
                <w:rFonts w:asciiTheme="majorHAnsi" w:eastAsia="Wingdings-Regular" w:hAnsiTheme="majorHAnsi" w:cstheme="majorHAnsi"/>
              </w:rPr>
            </w:pPr>
          </w:p>
        </w:tc>
        <w:tc>
          <w:tcPr>
            <w:tcW w:w="850" w:type="dxa"/>
          </w:tcPr>
          <w:p w14:paraId="67EFF403" w14:textId="77777777" w:rsidR="00DE37D1" w:rsidRPr="00655F4C" w:rsidRDefault="00DE37D1" w:rsidP="001767A2">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jc w:val="center"/>
              <w:rPr>
                <w:rFonts w:asciiTheme="majorHAnsi" w:eastAsia="Wingdings-Regular" w:hAnsiTheme="majorHAnsi" w:cstheme="majorHAnsi"/>
              </w:rPr>
            </w:pPr>
            <w:r w:rsidRPr="00655F4C">
              <w:rPr>
                <w:rFonts w:asciiTheme="majorHAnsi" w:eastAsia="Wingdings-Regular" w:hAnsiTheme="majorHAnsi" w:cstheme="majorHAnsi"/>
              </w:rPr>
              <w:t>Oui</w:t>
            </w:r>
          </w:p>
        </w:tc>
        <w:tc>
          <w:tcPr>
            <w:tcW w:w="850" w:type="dxa"/>
          </w:tcPr>
          <w:p w14:paraId="7B70F6C5" w14:textId="143A28DD" w:rsidR="00DE37D1" w:rsidRPr="00655F4C" w:rsidRDefault="00DE37D1" w:rsidP="001767A2">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jc w:val="center"/>
              <w:rPr>
                <w:rFonts w:asciiTheme="majorHAnsi" w:eastAsia="Wingdings-Regular" w:hAnsiTheme="majorHAnsi" w:cstheme="majorHAnsi"/>
              </w:rPr>
            </w:pPr>
            <w:r w:rsidRPr="00655F4C">
              <w:rPr>
                <w:rFonts w:asciiTheme="majorHAnsi" w:eastAsia="Wingdings-Regular" w:hAnsiTheme="majorHAnsi" w:cstheme="majorHAnsi"/>
              </w:rPr>
              <w:t>Non</w:t>
            </w:r>
          </w:p>
        </w:tc>
      </w:tr>
      <w:tr w:rsidR="00DE37D1" w:rsidRPr="00655F4C" w14:paraId="54C62C0B" w14:textId="77777777" w:rsidTr="001767A2">
        <w:tc>
          <w:tcPr>
            <w:tcW w:w="7370" w:type="dxa"/>
          </w:tcPr>
          <w:p w14:paraId="2467B137" w14:textId="77777777" w:rsidR="00DE37D1" w:rsidRPr="00655F4C" w:rsidRDefault="00DE37D1" w:rsidP="001767A2">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rPr>
                <w:rFonts w:asciiTheme="majorHAnsi" w:eastAsia="Wingdings-Regular" w:hAnsiTheme="majorHAnsi" w:cstheme="majorHAnsi"/>
              </w:rPr>
            </w:pPr>
            <w:r w:rsidRPr="00655F4C">
              <w:rPr>
                <w:rFonts w:asciiTheme="majorHAnsi" w:eastAsia="Wingdings-Regular" w:hAnsiTheme="majorHAnsi" w:cstheme="majorHAnsi"/>
              </w:rPr>
              <w:t>Formation au C2i2e de l’INSPÉ</w:t>
            </w:r>
          </w:p>
        </w:tc>
        <w:tc>
          <w:tcPr>
            <w:tcW w:w="850" w:type="dxa"/>
          </w:tcPr>
          <w:p w14:paraId="39065011" w14:textId="77777777" w:rsidR="00DE37D1" w:rsidRPr="00655F4C" w:rsidRDefault="00DE37D1" w:rsidP="00AE61E4">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jc w:val="both"/>
              <w:rPr>
                <w:rFonts w:asciiTheme="majorHAnsi" w:eastAsia="Wingdings-Regular" w:hAnsiTheme="majorHAnsi" w:cstheme="majorHAnsi"/>
              </w:rPr>
            </w:pPr>
          </w:p>
        </w:tc>
        <w:tc>
          <w:tcPr>
            <w:tcW w:w="850" w:type="dxa"/>
          </w:tcPr>
          <w:p w14:paraId="423A61C9" w14:textId="77777777" w:rsidR="00DE37D1" w:rsidRPr="00655F4C" w:rsidRDefault="00DE37D1" w:rsidP="00AE61E4">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jc w:val="both"/>
              <w:rPr>
                <w:rFonts w:asciiTheme="majorHAnsi" w:eastAsia="Wingdings-Regular" w:hAnsiTheme="majorHAnsi" w:cstheme="majorHAnsi"/>
              </w:rPr>
            </w:pPr>
          </w:p>
        </w:tc>
      </w:tr>
      <w:tr w:rsidR="00DE37D1" w:rsidRPr="00655F4C" w14:paraId="7B0395F7" w14:textId="77777777" w:rsidTr="001767A2">
        <w:tc>
          <w:tcPr>
            <w:tcW w:w="7370" w:type="dxa"/>
          </w:tcPr>
          <w:p w14:paraId="51947B89" w14:textId="77777777" w:rsidR="00DE37D1" w:rsidRPr="00655F4C" w:rsidRDefault="00DE37D1" w:rsidP="001767A2">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rPr>
                <w:rFonts w:asciiTheme="majorHAnsi" w:eastAsia="Wingdings-Regular" w:hAnsiTheme="majorHAnsi" w:cstheme="majorHAnsi"/>
              </w:rPr>
            </w:pPr>
            <w:r w:rsidRPr="00655F4C">
              <w:rPr>
                <w:rFonts w:asciiTheme="majorHAnsi" w:eastAsia="Wingdings-Regular" w:hAnsiTheme="majorHAnsi" w:cstheme="majorHAnsi"/>
              </w:rPr>
              <w:t>Formation au niveau académique</w:t>
            </w:r>
          </w:p>
        </w:tc>
        <w:tc>
          <w:tcPr>
            <w:tcW w:w="850" w:type="dxa"/>
          </w:tcPr>
          <w:p w14:paraId="485412EE" w14:textId="77777777" w:rsidR="00DE37D1" w:rsidRPr="00655F4C" w:rsidRDefault="00DE37D1" w:rsidP="00AE61E4">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jc w:val="both"/>
              <w:rPr>
                <w:rFonts w:asciiTheme="majorHAnsi" w:eastAsia="Wingdings-Regular" w:hAnsiTheme="majorHAnsi" w:cstheme="majorHAnsi"/>
              </w:rPr>
            </w:pPr>
          </w:p>
        </w:tc>
        <w:tc>
          <w:tcPr>
            <w:tcW w:w="850" w:type="dxa"/>
          </w:tcPr>
          <w:p w14:paraId="5C671E55" w14:textId="77777777" w:rsidR="00DE37D1" w:rsidRPr="00655F4C" w:rsidRDefault="00DE37D1" w:rsidP="00AE61E4">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jc w:val="both"/>
              <w:rPr>
                <w:rFonts w:asciiTheme="majorHAnsi" w:eastAsia="Wingdings-Regular" w:hAnsiTheme="majorHAnsi" w:cstheme="majorHAnsi"/>
              </w:rPr>
            </w:pPr>
          </w:p>
        </w:tc>
      </w:tr>
      <w:tr w:rsidR="00DE37D1" w:rsidRPr="00655F4C" w14:paraId="505D1628" w14:textId="77777777" w:rsidTr="001767A2">
        <w:tc>
          <w:tcPr>
            <w:tcW w:w="7370" w:type="dxa"/>
          </w:tcPr>
          <w:p w14:paraId="539D24EF" w14:textId="77777777" w:rsidR="00DE37D1" w:rsidRPr="00655F4C" w:rsidRDefault="00DE37D1" w:rsidP="001767A2">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rPr>
                <w:rFonts w:asciiTheme="majorHAnsi" w:eastAsia="Wingdings-Regular" w:hAnsiTheme="majorHAnsi" w:cstheme="majorHAnsi"/>
              </w:rPr>
            </w:pPr>
            <w:r w:rsidRPr="00655F4C">
              <w:rPr>
                <w:rFonts w:asciiTheme="majorHAnsi" w:eastAsia="Wingdings-Regular" w:hAnsiTheme="majorHAnsi" w:cstheme="majorHAnsi"/>
              </w:rPr>
              <w:t>Formation en établissement</w:t>
            </w:r>
          </w:p>
        </w:tc>
        <w:tc>
          <w:tcPr>
            <w:tcW w:w="850" w:type="dxa"/>
          </w:tcPr>
          <w:p w14:paraId="4E9EB692" w14:textId="77777777" w:rsidR="00DE37D1" w:rsidRPr="00655F4C" w:rsidRDefault="00DE37D1" w:rsidP="00AE61E4">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jc w:val="both"/>
              <w:rPr>
                <w:rFonts w:asciiTheme="majorHAnsi" w:eastAsia="Wingdings-Regular" w:hAnsiTheme="majorHAnsi" w:cstheme="majorHAnsi"/>
              </w:rPr>
            </w:pPr>
          </w:p>
        </w:tc>
        <w:tc>
          <w:tcPr>
            <w:tcW w:w="850" w:type="dxa"/>
          </w:tcPr>
          <w:p w14:paraId="39CEDF66" w14:textId="77777777" w:rsidR="00DE37D1" w:rsidRPr="00655F4C" w:rsidRDefault="00DE37D1" w:rsidP="00AE61E4">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jc w:val="both"/>
              <w:rPr>
                <w:rFonts w:asciiTheme="majorHAnsi" w:eastAsia="Wingdings-Regular" w:hAnsiTheme="majorHAnsi" w:cstheme="majorHAnsi"/>
              </w:rPr>
            </w:pPr>
          </w:p>
        </w:tc>
      </w:tr>
      <w:tr w:rsidR="00DE37D1" w:rsidRPr="00655F4C" w14:paraId="6DCEB650" w14:textId="77777777" w:rsidTr="001767A2">
        <w:tc>
          <w:tcPr>
            <w:tcW w:w="7370" w:type="dxa"/>
          </w:tcPr>
          <w:p w14:paraId="1E27EF06" w14:textId="77777777" w:rsidR="00DE37D1" w:rsidRPr="00655F4C" w:rsidRDefault="00DE37D1" w:rsidP="001767A2">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rPr>
                <w:rFonts w:asciiTheme="majorHAnsi" w:eastAsia="Wingdings-Regular" w:hAnsiTheme="majorHAnsi" w:cstheme="majorHAnsi"/>
              </w:rPr>
            </w:pPr>
            <w:r w:rsidRPr="00655F4C">
              <w:rPr>
                <w:rFonts w:asciiTheme="majorHAnsi" w:eastAsia="Wingdings-Regular" w:hAnsiTheme="majorHAnsi" w:cstheme="majorHAnsi"/>
              </w:rPr>
              <w:t>Formation de Canopé</w:t>
            </w:r>
          </w:p>
        </w:tc>
        <w:tc>
          <w:tcPr>
            <w:tcW w:w="850" w:type="dxa"/>
          </w:tcPr>
          <w:p w14:paraId="7D0981A2" w14:textId="77777777" w:rsidR="00DE37D1" w:rsidRPr="00655F4C" w:rsidRDefault="00DE37D1" w:rsidP="00AE61E4">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jc w:val="both"/>
              <w:rPr>
                <w:rFonts w:asciiTheme="majorHAnsi" w:eastAsia="Wingdings-Regular" w:hAnsiTheme="majorHAnsi" w:cstheme="majorHAnsi"/>
              </w:rPr>
            </w:pPr>
          </w:p>
        </w:tc>
        <w:tc>
          <w:tcPr>
            <w:tcW w:w="850" w:type="dxa"/>
          </w:tcPr>
          <w:p w14:paraId="70BF167D" w14:textId="77777777" w:rsidR="00DE37D1" w:rsidRPr="00655F4C" w:rsidRDefault="00DE37D1" w:rsidP="00AE61E4">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jc w:val="both"/>
              <w:rPr>
                <w:rFonts w:asciiTheme="majorHAnsi" w:eastAsia="Wingdings-Regular" w:hAnsiTheme="majorHAnsi" w:cstheme="majorHAnsi"/>
              </w:rPr>
            </w:pPr>
          </w:p>
        </w:tc>
      </w:tr>
      <w:tr w:rsidR="00DE37D1" w:rsidRPr="00655F4C" w14:paraId="7AD5B8BA" w14:textId="77777777" w:rsidTr="001767A2">
        <w:tc>
          <w:tcPr>
            <w:tcW w:w="7370" w:type="dxa"/>
          </w:tcPr>
          <w:p w14:paraId="2E351379" w14:textId="77777777" w:rsidR="00DE37D1" w:rsidRPr="00655F4C" w:rsidRDefault="00DE37D1" w:rsidP="001767A2">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rPr>
                <w:rFonts w:asciiTheme="majorHAnsi" w:eastAsia="Wingdings-Regular" w:hAnsiTheme="majorHAnsi" w:cstheme="majorHAnsi"/>
              </w:rPr>
            </w:pPr>
            <w:r w:rsidRPr="00655F4C">
              <w:rPr>
                <w:rFonts w:asciiTheme="majorHAnsi" w:eastAsia="Wingdings-Regular" w:hAnsiTheme="majorHAnsi" w:cstheme="majorHAnsi"/>
              </w:rPr>
              <w:t>Cours en ligne (MOOC) sur un thème informatique ou numérique</w:t>
            </w:r>
          </w:p>
        </w:tc>
        <w:tc>
          <w:tcPr>
            <w:tcW w:w="850" w:type="dxa"/>
          </w:tcPr>
          <w:p w14:paraId="4538DEE6" w14:textId="77777777" w:rsidR="00DE37D1" w:rsidRPr="00655F4C" w:rsidRDefault="00DE37D1" w:rsidP="00AE61E4">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jc w:val="both"/>
              <w:rPr>
                <w:rFonts w:asciiTheme="majorHAnsi" w:eastAsia="Wingdings-Regular" w:hAnsiTheme="majorHAnsi" w:cstheme="majorHAnsi"/>
              </w:rPr>
            </w:pPr>
          </w:p>
        </w:tc>
        <w:tc>
          <w:tcPr>
            <w:tcW w:w="850" w:type="dxa"/>
          </w:tcPr>
          <w:p w14:paraId="31CC0482" w14:textId="77777777" w:rsidR="00DE37D1" w:rsidRPr="00655F4C" w:rsidRDefault="00DE37D1" w:rsidP="00AE61E4">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jc w:val="both"/>
              <w:rPr>
                <w:rFonts w:asciiTheme="majorHAnsi" w:eastAsia="Wingdings-Regular" w:hAnsiTheme="majorHAnsi" w:cstheme="majorHAnsi"/>
              </w:rPr>
            </w:pPr>
          </w:p>
        </w:tc>
      </w:tr>
      <w:tr w:rsidR="00DE37D1" w:rsidRPr="00655F4C" w14:paraId="0A6EC603" w14:textId="77777777" w:rsidTr="001767A2">
        <w:tc>
          <w:tcPr>
            <w:tcW w:w="7370" w:type="dxa"/>
          </w:tcPr>
          <w:p w14:paraId="741CBF0A" w14:textId="77777777" w:rsidR="00DE37D1" w:rsidRPr="00655F4C" w:rsidRDefault="00DE37D1" w:rsidP="001767A2">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rPr>
                <w:rFonts w:asciiTheme="majorHAnsi" w:eastAsia="Wingdings-Regular" w:hAnsiTheme="majorHAnsi" w:cstheme="majorHAnsi"/>
              </w:rPr>
            </w:pPr>
            <w:r w:rsidRPr="00655F4C">
              <w:rPr>
                <w:rFonts w:asciiTheme="majorHAnsi" w:eastAsia="Wingdings-Regular" w:hAnsiTheme="majorHAnsi" w:cstheme="majorHAnsi"/>
              </w:rPr>
              <w:t>Autres formations</w:t>
            </w:r>
          </w:p>
        </w:tc>
        <w:tc>
          <w:tcPr>
            <w:tcW w:w="850" w:type="dxa"/>
          </w:tcPr>
          <w:p w14:paraId="0DD9CC0F" w14:textId="77777777" w:rsidR="00DE37D1" w:rsidRPr="00655F4C" w:rsidRDefault="00DE37D1" w:rsidP="00AE61E4">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jc w:val="both"/>
              <w:rPr>
                <w:rFonts w:asciiTheme="majorHAnsi" w:eastAsia="Wingdings-Regular" w:hAnsiTheme="majorHAnsi" w:cstheme="majorHAnsi"/>
              </w:rPr>
            </w:pPr>
          </w:p>
        </w:tc>
        <w:tc>
          <w:tcPr>
            <w:tcW w:w="850" w:type="dxa"/>
          </w:tcPr>
          <w:p w14:paraId="777624CD" w14:textId="77777777" w:rsidR="00DE37D1" w:rsidRPr="00655F4C" w:rsidRDefault="00DE37D1" w:rsidP="00AE61E4">
            <w:pPr>
              <w:pStyle w:val="Paragraphedeliste"/>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0"/>
              <w:jc w:val="both"/>
              <w:rPr>
                <w:rFonts w:asciiTheme="majorHAnsi" w:eastAsia="Wingdings-Regular" w:hAnsiTheme="majorHAnsi" w:cstheme="majorHAnsi"/>
              </w:rPr>
            </w:pPr>
          </w:p>
        </w:tc>
      </w:tr>
    </w:tbl>
    <w:p w14:paraId="56AF062E" w14:textId="77777777" w:rsidR="00DE37D1" w:rsidRPr="00655F4C" w:rsidRDefault="00DE37D1" w:rsidP="001629E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heme="majorHAnsi" w:eastAsiaTheme="minorHAnsi" w:hAnsiTheme="majorHAnsi" w:cstheme="majorHAnsi"/>
          <w:b/>
          <w:bCs/>
        </w:rPr>
      </w:pPr>
    </w:p>
    <w:p w14:paraId="138CE92E" w14:textId="3883753A" w:rsidR="001629EB" w:rsidRPr="007F5DD5" w:rsidRDefault="007F5DD5" w:rsidP="007F5DD5">
      <w:pPr>
        <w:spacing w:before="100" w:beforeAutospacing="1" w:after="100" w:afterAutospacing="1"/>
        <w:jc w:val="both"/>
        <w:rPr>
          <w:rFonts w:asciiTheme="majorHAnsi" w:hAnsiTheme="majorHAnsi" w:cstheme="majorHAnsi"/>
          <w:b/>
          <w:color w:val="22297E"/>
        </w:rPr>
      </w:pPr>
      <w:r>
        <w:rPr>
          <w:rFonts w:asciiTheme="majorHAnsi" w:hAnsiTheme="majorHAnsi" w:cstheme="majorHAnsi"/>
          <w:b/>
          <w:color w:val="22297E"/>
        </w:rPr>
        <w:t xml:space="preserve">D. </w:t>
      </w:r>
      <w:r w:rsidR="001629EB" w:rsidRPr="007F5DD5">
        <w:rPr>
          <w:rFonts w:asciiTheme="majorHAnsi" w:hAnsiTheme="majorHAnsi" w:cstheme="majorHAnsi"/>
          <w:b/>
          <w:color w:val="22297E"/>
        </w:rPr>
        <w:t>Le climat de l’établissement</w:t>
      </w:r>
    </w:p>
    <w:p w14:paraId="1FDA54B7" w14:textId="77777777" w:rsidR="001629EB" w:rsidRPr="00655F4C" w:rsidRDefault="001629EB" w:rsidP="001629EB">
      <w:pPr>
        <w:spacing w:before="100" w:beforeAutospacing="1" w:after="100" w:afterAutospacing="1"/>
        <w:jc w:val="both"/>
        <w:rPr>
          <w:rFonts w:asciiTheme="majorHAnsi" w:hAnsiTheme="majorHAnsi" w:cstheme="majorHAnsi"/>
          <w:i/>
        </w:rPr>
      </w:pPr>
      <w:r w:rsidRPr="00655F4C">
        <w:rPr>
          <w:rFonts w:asciiTheme="majorHAnsi" w:hAnsiTheme="majorHAnsi" w:cstheme="majorHAnsi"/>
          <w:i/>
        </w:rPr>
        <w:t>Les questions suivantes portent sur votre perception de l’établissement (les relations entre les différentes parties prenantes, l’encadrement des élèves, etc.).</w:t>
      </w:r>
    </w:p>
    <w:p w14:paraId="15F0C381" w14:textId="77777777" w:rsidR="001629EB" w:rsidRPr="00655F4C" w:rsidRDefault="001629EB" w:rsidP="001629EB">
      <w:pPr>
        <w:spacing w:before="100" w:beforeAutospacing="1" w:after="100" w:afterAutospacing="1"/>
        <w:jc w:val="both"/>
        <w:rPr>
          <w:rFonts w:asciiTheme="majorHAnsi" w:hAnsiTheme="majorHAnsi" w:cstheme="majorHAnsi"/>
          <w:b/>
        </w:rPr>
      </w:pPr>
      <w:r w:rsidRPr="00655F4C">
        <w:rPr>
          <w:rFonts w:asciiTheme="majorHAnsi" w:hAnsiTheme="majorHAnsi" w:cstheme="majorHAnsi"/>
          <w:b/>
        </w:rPr>
        <w:t>D1. Sur une échelle de 1 (très mauvaise) à 5 (très bonne), comment évaluez-vous :</w:t>
      </w:r>
    </w:p>
    <w:tbl>
      <w:tblPr>
        <w:tblStyle w:val="Grilledutableau"/>
        <w:tblW w:w="9067" w:type="dxa"/>
        <w:tblLook w:val="04A0" w:firstRow="1" w:lastRow="0" w:firstColumn="1" w:lastColumn="0" w:noHBand="0" w:noVBand="1"/>
      </w:tblPr>
      <w:tblGrid>
        <w:gridCol w:w="8075"/>
        <w:gridCol w:w="992"/>
      </w:tblGrid>
      <w:tr w:rsidR="00DE37D1" w:rsidRPr="00655F4C" w14:paraId="4F66BCC0" w14:textId="77777777" w:rsidTr="001767A2">
        <w:trPr>
          <w:trHeight w:val="340"/>
        </w:trPr>
        <w:tc>
          <w:tcPr>
            <w:tcW w:w="8075" w:type="dxa"/>
          </w:tcPr>
          <w:p w14:paraId="5088E93B" w14:textId="77777777" w:rsidR="00DE37D1" w:rsidRPr="00655F4C" w:rsidRDefault="00DE37D1" w:rsidP="00AE61E4">
            <w:pPr>
              <w:spacing w:before="100" w:beforeAutospacing="1" w:after="100" w:afterAutospacing="1"/>
              <w:rPr>
                <w:rFonts w:asciiTheme="majorHAnsi" w:hAnsiTheme="majorHAnsi" w:cstheme="majorHAnsi"/>
              </w:rPr>
            </w:pPr>
            <w:r w:rsidRPr="00655F4C">
              <w:rPr>
                <w:rFonts w:asciiTheme="majorHAnsi" w:hAnsiTheme="majorHAnsi" w:cstheme="majorHAnsi"/>
              </w:rPr>
              <w:t>La relation entre les élèves</w:t>
            </w:r>
          </w:p>
        </w:tc>
        <w:tc>
          <w:tcPr>
            <w:tcW w:w="992" w:type="dxa"/>
          </w:tcPr>
          <w:p w14:paraId="2F684D35"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DE37D1" w:rsidRPr="00655F4C" w14:paraId="28F31C33" w14:textId="77777777" w:rsidTr="001767A2">
        <w:trPr>
          <w:trHeight w:val="340"/>
        </w:trPr>
        <w:tc>
          <w:tcPr>
            <w:tcW w:w="8075" w:type="dxa"/>
          </w:tcPr>
          <w:p w14:paraId="3363EB11" w14:textId="77777777" w:rsidR="00DE37D1" w:rsidRPr="00655F4C" w:rsidRDefault="00DE37D1" w:rsidP="00AE61E4">
            <w:pPr>
              <w:spacing w:before="100" w:beforeAutospacing="1" w:after="100" w:afterAutospacing="1"/>
              <w:rPr>
                <w:rFonts w:asciiTheme="majorHAnsi" w:hAnsiTheme="majorHAnsi" w:cstheme="majorHAnsi"/>
              </w:rPr>
            </w:pPr>
            <w:r w:rsidRPr="00655F4C">
              <w:rPr>
                <w:rFonts w:asciiTheme="majorHAnsi" w:hAnsiTheme="majorHAnsi" w:cstheme="majorHAnsi"/>
              </w:rPr>
              <w:t>La relation entre les élèves et les enseignants</w:t>
            </w:r>
          </w:p>
        </w:tc>
        <w:tc>
          <w:tcPr>
            <w:tcW w:w="992" w:type="dxa"/>
          </w:tcPr>
          <w:p w14:paraId="1B3DB26F"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DE37D1" w:rsidRPr="00655F4C" w14:paraId="4EB61F74" w14:textId="77777777" w:rsidTr="001767A2">
        <w:trPr>
          <w:trHeight w:val="340"/>
        </w:trPr>
        <w:tc>
          <w:tcPr>
            <w:tcW w:w="8075" w:type="dxa"/>
          </w:tcPr>
          <w:p w14:paraId="118D9C22" w14:textId="77777777" w:rsidR="00DE37D1" w:rsidRPr="00655F4C" w:rsidRDefault="00DE37D1" w:rsidP="00AE61E4">
            <w:pPr>
              <w:spacing w:before="100" w:beforeAutospacing="1" w:after="100" w:afterAutospacing="1"/>
              <w:rPr>
                <w:rFonts w:asciiTheme="majorHAnsi" w:hAnsiTheme="majorHAnsi" w:cstheme="majorHAnsi"/>
              </w:rPr>
            </w:pPr>
            <w:r w:rsidRPr="00655F4C">
              <w:rPr>
                <w:rFonts w:asciiTheme="majorHAnsi" w:hAnsiTheme="majorHAnsi" w:cstheme="majorHAnsi"/>
              </w:rPr>
              <w:t>La relation entre les parents d’élèves et les enseignants</w:t>
            </w:r>
          </w:p>
        </w:tc>
        <w:tc>
          <w:tcPr>
            <w:tcW w:w="992" w:type="dxa"/>
          </w:tcPr>
          <w:p w14:paraId="00AB8265"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DE37D1" w:rsidRPr="00655F4C" w14:paraId="1655DA05" w14:textId="77777777" w:rsidTr="001767A2">
        <w:trPr>
          <w:trHeight w:val="340"/>
        </w:trPr>
        <w:tc>
          <w:tcPr>
            <w:tcW w:w="8075" w:type="dxa"/>
          </w:tcPr>
          <w:p w14:paraId="3BE178EA"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hAnsiTheme="majorHAnsi" w:cstheme="majorHAnsi"/>
              </w:rPr>
            </w:pPr>
            <w:r w:rsidRPr="00655F4C">
              <w:rPr>
                <w:rFonts w:asciiTheme="majorHAnsi" w:hAnsiTheme="majorHAnsi" w:cstheme="majorHAnsi"/>
              </w:rPr>
              <w:t>La relation entre les enseignants et les personnels de direction</w:t>
            </w:r>
          </w:p>
        </w:tc>
        <w:tc>
          <w:tcPr>
            <w:tcW w:w="992" w:type="dxa"/>
          </w:tcPr>
          <w:p w14:paraId="53E86ACB"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DE37D1" w:rsidRPr="00655F4C" w14:paraId="7DBE637B" w14:textId="77777777" w:rsidTr="001767A2">
        <w:trPr>
          <w:trHeight w:val="340"/>
        </w:trPr>
        <w:tc>
          <w:tcPr>
            <w:tcW w:w="8075" w:type="dxa"/>
          </w:tcPr>
          <w:p w14:paraId="7699B759"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hAnsiTheme="majorHAnsi" w:cstheme="majorHAnsi"/>
              </w:rPr>
            </w:pPr>
            <w:r w:rsidRPr="00655F4C">
              <w:rPr>
                <w:rFonts w:asciiTheme="majorHAnsi" w:hAnsiTheme="majorHAnsi" w:cstheme="majorHAnsi"/>
              </w:rPr>
              <w:t>La relation entre enseignants</w:t>
            </w:r>
          </w:p>
        </w:tc>
        <w:tc>
          <w:tcPr>
            <w:tcW w:w="992" w:type="dxa"/>
          </w:tcPr>
          <w:p w14:paraId="021BC0C1"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DE37D1" w:rsidRPr="00655F4C" w14:paraId="11FDB444" w14:textId="77777777" w:rsidTr="001767A2">
        <w:trPr>
          <w:trHeight w:val="340"/>
        </w:trPr>
        <w:tc>
          <w:tcPr>
            <w:tcW w:w="8075" w:type="dxa"/>
          </w:tcPr>
          <w:p w14:paraId="0BFB6ECF"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Theme="majorHAnsi" w:hAnsiTheme="majorHAnsi" w:cstheme="majorHAnsi"/>
              </w:rPr>
            </w:pPr>
            <w:r w:rsidRPr="00655F4C">
              <w:rPr>
                <w:rFonts w:asciiTheme="majorHAnsi" w:hAnsiTheme="majorHAnsi" w:cstheme="majorHAnsi"/>
              </w:rPr>
              <w:t>La relation entre les enseignants et le personnel non-enseignant</w:t>
            </w:r>
          </w:p>
        </w:tc>
        <w:tc>
          <w:tcPr>
            <w:tcW w:w="992" w:type="dxa"/>
          </w:tcPr>
          <w:p w14:paraId="47D6AED3"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DE37D1" w:rsidRPr="00655F4C" w14:paraId="184233AD" w14:textId="77777777" w:rsidTr="001767A2">
        <w:trPr>
          <w:trHeight w:val="340"/>
        </w:trPr>
        <w:tc>
          <w:tcPr>
            <w:tcW w:w="8075" w:type="dxa"/>
          </w:tcPr>
          <w:p w14:paraId="4CF93F7D" w14:textId="77777777" w:rsidR="00DE37D1" w:rsidRPr="00655F4C" w:rsidRDefault="00DE37D1" w:rsidP="00AE61E4">
            <w:pPr>
              <w:spacing w:before="100" w:beforeAutospacing="1" w:after="100" w:afterAutospacing="1"/>
              <w:rPr>
                <w:rFonts w:asciiTheme="majorHAnsi" w:hAnsiTheme="majorHAnsi" w:cstheme="majorHAnsi"/>
              </w:rPr>
            </w:pPr>
            <w:r w:rsidRPr="00655F4C">
              <w:rPr>
                <w:rFonts w:asciiTheme="majorHAnsi" w:hAnsiTheme="majorHAnsi" w:cstheme="majorHAnsi"/>
              </w:rPr>
              <w:t>La prévention du décrochage scolaire</w:t>
            </w:r>
          </w:p>
        </w:tc>
        <w:tc>
          <w:tcPr>
            <w:tcW w:w="992" w:type="dxa"/>
          </w:tcPr>
          <w:p w14:paraId="11056D63"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DE37D1" w:rsidRPr="00655F4C" w14:paraId="20133E72" w14:textId="77777777" w:rsidTr="001767A2">
        <w:trPr>
          <w:trHeight w:val="340"/>
        </w:trPr>
        <w:tc>
          <w:tcPr>
            <w:tcW w:w="8075" w:type="dxa"/>
          </w:tcPr>
          <w:p w14:paraId="3EC53CFA" w14:textId="77777777" w:rsidR="00DE37D1" w:rsidRPr="00655F4C" w:rsidRDefault="00DE37D1" w:rsidP="00AE61E4">
            <w:pPr>
              <w:spacing w:before="100" w:beforeAutospacing="1" w:after="100" w:afterAutospacing="1"/>
              <w:rPr>
                <w:rFonts w:asciiTheme="majorHAnsi" w:hAnsiTheme="majorHAnsi" w:cstheme="majorHAnsi"/>
              </w:rPr>
            </w:pPr>
            <w:r w:rsidRPr="00655F4C">
              <w:rPr>
                <w:rFonts w:asciiTheme="majorHAnsi" w:hAnsiTheme="majorHAnsi" w:cstheme="majorHAnsi"/>
              </w:rPr>
              <w:t>La prise en charge des élèves en situation de handicap</w:t>
            </w:r>
          </w:p>
        </w:tc>
        <w:tc>
          <w:tcPr>
            <w:tcW w:w="992" w:type="dxa"/>
          </w:tcPr>
          <w:p w14:paraId="2FC12773"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DE37D1" w:rsidRPr="00655F4C" w14:paraId="4B9DD8CE" w14:textId="77777777" w:rsidTr="001767A2">
        <w:trPr>
          <w:trHeight w:val="340"/>
        </w:trPr>
        <w:tc>
          <w:tcPr>
            <w:tcW w:w="8075" w:type="dxa"/>
          </w:tcPr>
          <w:p w14:paraId="1D4F62D3" w14:textId="77777777" w:rsidR="00DE37D1" w:rsidRPr="00655F4C" w:rsidRDefault="00DE37D1" w:rsidP="00AE61E4">
            <w:pPr>
              <w:spacing w:before="100" w:beforeAutospacing="1" w:after="100" w:afterAutospacing="1"/>
              <w:rPr>
                <w:rFonts w:asciiTheme="majorHAnsi" w:hAnsiTheme="majorHAnsi" w:cstheme="majorHAnsi"/>
              </w:rPr>
            </w:pPr>
            <w:r w:rsidRPr="00655F4C">
              <w:rPr>
                <w:rFonts w:asciiTheme="majorHAnsi" w:hAnsiTheme="majorHAnsi" w:cstheme="majorHAnsi"/>
              </w:rPr>
              <w:t>Le bien-être général des élèves</w:t>
            </w:r>
          </w:p>
        </w:tc>
        <w:tc>
          <w:tcPr>
            <w:tcW w:w="992" w:type="dxa"/>
          </w:tcPr>
          <w:p w14:paraId="098EF01A"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DE37D1" w:rsidRPr="00655F4C" w14:paraId="7AF0F332" w14:textId="77777777" w:rsidTr="001767A2">
        <w:trPr>
          <w:trHeight w:val="340"/>
        </w:trPr>
        <w:tc>
          <w:tcPr>
            <w:tcW w:w="8075" w:type="dxa"/>
          </w:tcPr>
          <w:p w14:paraId="01933BFE" w14:textId="77777777" w:rsidR="00DE37D1" w:rsidRPr="00655F4C" w:rsidRDefault="00DE37D1" w:rsidP="00AE61E4">
            <w:pPr>
              <w:spacing w:before="100" w:beforeAutospacing="1" w:after="100" w:afterAutospacing="1"/>
              <w:rPr>
                <w:rFonts w:asciiTheme="majorHAnsi" w:hAnsiTheme="majorHAnsi" w:cstheme="majorHAnsi"/>
              </w:rPr>
            </w:pPr>
            <w:r w:rsidRPr="00655F4C">
              <w:rPr>
                <w:rFonts w:asciiTheme="majorHAnsi" w:hAnsiTheme="majorHAnsi" w:cstheme="majorHAnsi"/>
              </w:rPr>
              <w:t>La prise en charge des élèves à besoins éducatifs particuliers</w:t>
            </w:r>
          </w:p>
        </w:tc>
        <w:tc>
          <w:tcPr>
            <w:tcW w:w="992" w:type="dxa"/>
          </w:tcPr>
          <w:p w14:paraId="08713AFF"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r w:rsidR="00DE37D1" w:rsidRPr="00655F4C" w14:paraId="4083560F" w14:textId="77777777" w:rsidTr="001767A2">
        <w:trPr>
          <w:trHeight w:val="340"/>
        </w:trPr>
        <w:tc>
          <w:tcPr>
            <w:tcW w:w="8075" w:type="dxa"/>
          </w:tcPr>
          <w:p w14:paraId="08AEB11A" w14:textId="77777777" w:rsidR="00DE37D1" w:rsidRPr="00655F4C" w:rsidRDefault="00DE37D1" w:rsidP="00AE61E4">
            <w:pPr>
              <w:spacing w:before="100" w:beforeAutospacing="1" w:after="100" w:afterAutospacing="1"/>
              <w:rPr>
                <w:rFonts w:asciiTheme="majorHAnsi" w:hAnsiTheme="majorHAnsi" w:cstheme="majorHAnsi"/>
              </w:rPr>
            </w:pPr>
            <w:r w:rsidRPr="00655F4C">
              <w:rPr>
                <w:rFonts w:asciiTheme="majorHAnsi" w:hAnsiTheme="majorHAnsi" w:cstheme="majorHAnsi"/>
              </w:rPr>
              <w:t>Votre propre bien-être dans l’établissement</w:t>
            </w:r>
          </w:p>
        </w:tc>
        <w:tc>
          <w:tcPr>
            <w:tcW w:w="992" w:type="dxa"/>
          </w:tcPr>
          <w:p w14:paraId="30CCEBEB" w14:textId="77777777" w:rsidR="00DE37D1" w:rsidRPr="00655F4C" w:rsidRDefault="00DE37D1" w:rsidP="00AE61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rPr>
                <w:rFonts w:asciiTheme="majorHAnsi" w:hAnsiTheme="majorHAnsi" w:cstheme="majorHAnsi"/>
              </w:rPr>
            </w:pPr>
          </w:p>
        </w:tc>
      </w:tr>
    </w:tbl>
    <w:p w14:paraId="0989666D" w14:textId="29F5F5C4" w:rsidR="001767A2" w:rsidRPr="00655F4C" w:rsidRDefault="001767A2" w:rsidP="0088407A">
      <w:pPr>
        <w:pStyle w:val="Paragraphedeliste"/>
        <w:spacing w:before="100" w:beforeAutospacing="1" w:after="100" w:afterAutospacing="1"/>
        <w:jc w:val="both"/>
        <w:rPr>
          <w:rFonts w:asciiTheme="majorHAnsi" w:hAnsiTheme="majorHAnsi" w:cstheme="majorHAnsi"/>
        </w:rPr>
      </w:pPr>
    </w:p>
    <w:p w14:paraId="5BE220DD" w14:textId="77777777" w:rsidR="001767A2" w:rsidRPr="00655F4C" w:rsidRDefault="001767A2">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ajorHAnsi" w:hAnsiTheme="majorHAnsi" w:cstheme="majorHAnsi"/>
        </w:rPr>
      </w:pPr>
      <w:r w:rsidRPr="00655F4C">
        <w:rPr>
          <w:rFonts w:asciiTheme="majorHAnsi" w:hAnsiTheme="majorHAnsi" w:cstheme="majorHAnsi"/>
        </w:rPr>
        <w:br w:type="page"/>
      </w:r>
    </w:p>
    <w:p w14:paraId="772B296E" w14:textId="6C18D93E" w:rsidR="00F1384B" w:rsidRPr="007F5DD5" w:rsidRDefault="007F5DD5" w:rsidP="007F5DD5">
      <w:pPr>
        <w:spacing w:before="100" w:beforeAutospacing="1" w:after="100" w:afterAutospacing="1"/>
        <w:jc w:val="both"/>
        <w:rPr>
          <w:rFonts w:asciiTheme="majorHAnsi" w:hAnsiTheme="majorHAnsi" w:cstheme="majorHAnsi"/>
          <w:b/>
          <w:color w:val="22297E"/>
        </w:rPr>
      </w:pPr>
      <w:r>
        <w:rPr>
          <w:rFonts w:asciiTheme="majorHAnsi" w:hAnsiTheme="majorHAnsi" w:cstheme="majorHAnsi"/>
          <w:b/>
          <w:color w:val="22297E"/>
        </w:rPr>
        <w:lastRenderedPageBreak/>
        <w:t xml:space="preserve">E. </w:t>
      </w:r>
      <w:r w:rsidR="00F1384B" w:rsidRPr="007F5DD5">
        <w:rPr>
          <w:rFonts w:asciiTheme="majorHAnsi" w:hAnsiTheme="majorHAnsi" w:cstheme="majorHAnsi"/>
          <w:b/>
          <w:color w:val="22297E"/>
        </w:rPr>
        <w:t>Suivi pédagogique pendant les périodes de confinement où l’établissement était fermé</w:t>
      </w:r>
    </w:p>
    <w:p w14:paraId="4DE145E4" w14:textId="77777777" w:rsidR="00F1384B" w:rsidRPr="00655F4C" w:rsidRDefault="00F1384B" w:rsidP="00F1384B">
      <w:pPr>
        <w:pBdr>
          <w:top w:val="nil"/>
          <w:left w:val="nil"/>
          <w:bottom w:val="nil"/>
          <w:right w:val="nil"/>
          <w:between w:val="nil"/>
        </w:pBdr>
        <w:spacing w:line="276" w:lineRule="auto"/>
        <w:rPr>
          <w:rFonts w:asciiTheme="majorHAnsi" w:hAnsiTheme="majorHAnsi" w:cstheme="majorHAnsi"/>
          <w:b/>
        </w:rPr>
      </w:pPr>
      <w:r w:rsidRPr="00655F4C">
        <w:rPr>
          <w:rFonts w:asciiTheme="majorHAnsi" w:hAnsiTheme="majorHAnsi" w:cstheme="majorHAnsi"/>
          <w:b/>
        </w:rPr>
        <w:t>E1. Pendant la fermeture de l’établissement en période de confinement :</w:t>
      </w:r>
    </w:p>
    <w:p w14:paraId="56430914" w14:textId="77777777" w:rsidR="00F1384B" w:rsidRPr="00655F4C" w:rsidRDefault="00F1384B" w:rsidP="00F1384B">
      <w:pPr>
        <w:pBdr>
          <w:top w:val="nil"/>
          <w:left w:val="nil"/>
          <w:bottom w:val="nil"/>
          <w:right w:val="nil"/>
          <w:between w:val="nil"/>
        </w:pBdr>
        <w:spacing w:line="276" w:lineRule="auto"/>
        <w:rPr>
          <w:rFonts w:asciiTheme="majorHAnsi" w:hAnsiTheme="majorHAnsi" w:cstheme="majorHAnsi"/>
          <w:b/>
        </w:rPr>
      </w:pPr>
    </w:p>
    <w:tbl>
      <w:tblPr>
        <w:tblStyle w:val="Grilledutableau"/>
        <w:tblW w:w="9071" w:type="dxa"/>
        <w:tblLook w:val="04A0" w:firstRow="1" w:lastRow="0" w:firstColumn="1" w:lastColumn="0" w:noHBand="0" w:noVBand="1"/>
      </w:tblPr>
      <w:tblGrid>
        <w:gridCol w:w="4535"/>
        <w:gridCol w:w="1134"/>
        <w:gridCol w:w="1134"/>
        <w:gridCol w:w="1134"/>
        <w:gridCol w:w="1134"/>
      </w:tblGrid>
      <w:tr w:rsidR="001767A2" w:rsidRPr="00655F4C" w14:paraId="5A33FBFF" w14:textId="77777777" w:rsidTr="007F5DD5">
        <w:tc>
          <w:tcPr>
            <w:tcW w:w="4535" w:type="dxa"/>
          </w:tcPr>
          <w:p w14:paraId="64C02885"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p>
        </w:tc>
        <w:tc>
          <w:tcPr>
            <w:tcW w:w="1134" w:type="dxa"/>
          </w:tcPr>
          <w:p w14:paraId="3ADF5181" w14:textId="77777777" w:rsidR="00F1384B" w:rsidRPr="00655F4C" w:rsidRDefault="00F1384B" w:rsidP="007F5D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heme="majorHAnsi" w:hAnsiTheme="majorHAnsi" w:cstheme="majorHAnsi"/>
              </w:rPr>
            </w:pPr>
            <w:r w:rsidRPr="00655F4C">
              <w:rPr>
                <w:rFonts w:asciiTheme="majorHAnsi" w:hAnsiTheme="majorHAnsi" w:cstheme="majorHAnsi"/>
              </w:rPr>
              <w:t>Jamais ou moins d’une fois par semaine</w:t>
            </w:r>
          </w:p>
        </w:tc>
        <w:tc>
          <w:tcPr>
            <w:tcW w:w="1134" w:type="dxa"/>
          </w:tcPr>
          <w:p w14:paraId="24469DE1" w14:textId="240BF9C0" w:rsidR="00F1384B" w:rsidRPr="00655F4C" w:rsidRDefault="00F1384B" w:rsidP="007F5D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heme="majorHAnsi" w:hAnsiTheme="majorHAnsi" w:cstheme="majorHAnsi"/>
              </w:rPr>
            </w:pPr>
            <w:r w:rsidRPr="00655F4C">
              <w:rPr>
                <w:rFonts w:asciiTheme="majorHAnsi" w:hAnsiTheme="majorHAnsi" w:cstheme="majorHAnsi"/>
              </w:rPr>
              <w:t>Environ une fois par semaine</w:t>
            </w:r>
          </w:p>
        </w:tc>
        <w:tc>
          <w:tcPr>
            <w:tcW w:w="1134" w:type="dxa"/>
          </w:tcPr>
          <w:p w14:paraId="44237650" w14:textId="77777777" w:rsidR="00F1384B" w:rsidRPr="00655F4C" w:rsidRDefault="00F1384B" w:rsidP="007F5D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heme="majorHAnsi" w:hAnsiTheme="majorHAnsi" w:cstheme="majorHAnsi"/>
              </w:rPr>
            </w:pPr>
            <w:r w:rsidRPr="00655F4C">
              <w:rPr>
                <w:rFonts w:asciiTheme="majorHAnsi" w:hAnsiTheme="majorHAnsi" w:cstheme="majorHAnsi"/>
              </w:rPr>
              <w:t>Environ deux ou trois fois par semaine</w:t>
            </w:r>
          </w:p>
        </w:tc>
        <w:tc>
          <w:tcPr>
            <w:tcW w:w="1134" w:type="dxa"/>
          </w:tcPr>
          <w:p w14:paraId="1F7EB009" w14:textId="77777777" w:rsidR="00F1384B" w:rsidRPr="00655F4C" w:rsidRDefault="00F1384B" w:rsidP="007F5D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heme="majorHAnsi" w:hAnsiTheme="majorHAnsi" w:cstheme="majorHAnsi"/>
              </w:rPr>
            </w:pPr>
            <w:r w:rsidRPr="00655F4C">
              <w:rPr>
                <w:rFonts w:asciiTheme="majorHAnsi" w:hAnsiTheme="majorHAnsi" w:cstheme="majorHAnsi"/>
              </w:rPr>
              <w:t>Tous les jours ou presque</w:t>
            </w:r>
          </w:p>
        </w:tc>
      </w:tr>
      <w:tr w:rsidR="001767A2" w:rsidRPr="00655F4C" w14:paraId="6CAD655A" w14:textId="77777777" w:rsidTr="001767A2">
        <w:tc>
          <w:tcPr>
            <w:tcW w:w="4535" w:type="dxa"/>
          </w:tcPr>
          <w:p w14:paraId="17573E5B"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655F4C">
              <w:rPr>
                <w:rFonts w:asciiTheme="majorHAnsi" w:hAnsiTheme="majorHAnsi" w:cstheme="majorHAnsi"/>
                <w:b/>
              </w:rPr>
              <w:t>Avez-vous eu des contacts avec les parents d’élèves ?</w:t>
            </w:r>
          </w:p>
        </w:tc>
        <w:tc>
          <w:tcPr>
            <w:tcW w:w="1134" w:type="dxa"/>
          </w:tcPr>
          <w:p w14:paraId="08FFDEF0"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p>
        </w:tc>
        <w:tc>
          <w:tcPr>
            <w:tcW w:w="1134" w:type="dxa"/>
          </w:tcPr>
          <w:p w14:paraId="5B18414D"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p>
        </w:tc>
        <w:tc>
          <w:tcPr>
            <w:tcW w:w="1134" w:type="dxa"/>
          </w:tcPr>
          <w:p w14:paraId="4C8E15F1"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p>
        </w:tc>
        <w:tc>
          <w:tcPr>
            <w:tcW w:w="1134" w:type="dxa"/>
          </w:tcPr>
          <w:p w14:paraId="01EC98C5"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p>
        </w:tc>
      </w:tr>
      <w:tr w:rsidR="001767A2" w:rsidRPr="00655F4C" w14:paraId="2C310807" w14:textId="77777777" w:rsidTr="001767A2">
        <w:tc>
          <w:tcPr>
            <w:tcW w:w="4535" w:type="dxa"/>
          </w:tcPr>
          <w:p w14:paraId="531618D8"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655F4C">
              <w:rPr>
                <w:rFonts w:asciiTheme="majorHAnsi" w:hAnsiTheme="majorHAnsi" w:cstheme="majorHAnsi"/>
                <w:b/>
              </w:rPr>
              <w:t>Avez-vous eu des contacts avec les élèves ?</w:t>
            </w:r>
          </w:p>
        </w:tc>
        <w:tc>
          <w:tcPr>
            <w:tcW w:w="1134" w:type="dxa"/>
          </w:tcPr>
          <w:p w14:paraId="11C3FDA6"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p>
        </w:tc>
        <w:tc>
          <w:tcPr>
            <w:tcW w:w="1134" w:type="dxa"/>
          </w:tcPr>
          <w:p w14:paraId="26E6815A"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p>
        </w:tc>
        <w:tc>
          <w:tcPr>
            <w:tcW w:w="1134" w:type="dxa"/>
          </w:tcPr>
          <w:p w14:paraId="73FD2E70"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p>
        </w:tc>
        <w:tc>
          <w:tcPr>
            <w:tcW w:w="1134" w:type="dxa"/>
          </w:tcPr>
          <w:p w14:paraId="52EB693C"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p>
        </w:tc>
      </w:tr>
      <w:tr w:rsidR="001767A2" w:rsidRPr="00655F4C" w14:paraId="062D8BD9" w14:textId="77777777" w:rsidTr="001767A2">
        <w:tc>
          <w:tcPr>
            <w:tcW w:w="4535" w:type="dxa"/>
          </w:tcPr>
          <w:p w14:paraId="700DB73A"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655F4C">
              <w:rPr>
                <w:rFonts w:asciiTheme="majorHAnsi" w:hAnsiTheme="majorHAnsi" w:cstheme="majorHAnsi"/>
                <w:b/>
              </w:rPr>
              <w:t>Avez-vous eu des contacts avec l’équipe de direction ?</w:t>
            </w:r>
          </w:p>
        </w:tc>
        <w:tc>
          <w:tcPr>
            <w:tcW w:w="1134" w:type="dxa"/>
          </w:tcPr>
          <w:p w14:paraId="593B1F3C"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p>
        </w:tc>
        <w:tc>
          <w:tcPr>
            <w:tcW w:w="1134" w:type="dxa"/>
          </w:tcPr>
          <w:p w14:paraId="4C2A21AE"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p>
        </w:tc>
        <w:tc>
          <w:tcPr>
            <w:tcW w:w="1134" w:type="dxa"/>
          </w:tcPr>
          <w:p w14:paraId="075AE4BC"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p>
        </w:tc>
        <w:tc>
          <w:tcPr>
            <w:tcW w:w="1134" w:type="dxa"/>
          </w:tcPr>
          <w:p w14:paraId="4505AF94"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p>
        </w:tc>
      </w:tr>
      <w:tr w:rsidR="001767A2" w:rsidRPr="00655F4C" w14:paraId="737432F4" w14:textId="77777777" w:rsidTr="001767A2">
        <w:tc>
          <w:tcPr>
            <w:tcW w:w="4535" w:type="dxa"/>
          </w:tcPr>
          <w:p w14:paraId="1C5AB776"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655F4C">
              <w:rPr>
                <w:rFonts w:asciiTheme="majorHAnsi" w:hAnsiTheme="majorHAnsi" w:cstheme="majorHAnsi"/>
                <w:b/>
              </w:rPr>
              <w:t xml:space="preserve">Avez-vous reçu des consignes pédagogiques de l’équipe de direction ? </w:t>
            </w:r>
          </w:p>
        </w:tc>
        <w:tc>
          <w:tcPr>
            <w:tcW w:w="1134" w:type="dxa"/>
          </w:tcPr>
          <w:p w14:paraId="5F3CE31C"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r w:rsidRPr="00655F4C">
              <w:rPr>
                <w:rFonts w:asciiTheme="majorHAnsi" w:hAnsiTheme="majorHAnsi" w:cstheme="majorHAnsi"/>
              </w:rPr>
              <w:t xml:space="preserve"> </w:t>
            </w:r>
          </w:p>
        </w:tc>
        <w:tc>
          <w:tcPr>
            <w:tcW w:w="1134" w:type="dxa"/>
          </w:tcPr>
          <w:p w14:paraId="3DE1A0AF"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p>
        </w:tc>
        <w:tc>
          <w:tcPr>
            <w:tcW w:w="1134" w:type="dxa"/>
          </w:tcPr>
          <w:p w14:paraId="13DE288D"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p>
        </w:tc>
        <w:tc>
          <w:tcPr>
            <w:tcW w:w="1134" w:type="dxa"/>
          </w:tcPr>
          <w:p w14:paraId="4CC66DEE"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p>
        </w:tc>
      </w:tr>
    </w:tbl>
    <w:p w14:paraId="4BD39F45" w14:textId="77777777" w:rsidR="00F1384B" w:rsidRPr="00655F4C" w:rsidRDefault="00F1384B" w:rsidP="00F1384B">
      <w:pPr>
        <w:pBdr>
          <w:top w:val="nil"/>
          <w:left w:val="nil"/>
          <w:bottom w:val="nil"/>
          <w:right w:val="nil"/>
          <w:between w:val="nil"/>
        </w:pBdr>
        <w:spacing w:line="276" w:lineRule="auto"/>
        <w:rPr>
          <w:rFonts w:asciiTheme="majorHAnsi" w:hAnsiTheme="majorHAnsi" w:cstheme="majorHAnsi"/>
        </w:rPr>
      </w:pPr>
      <w:r w:rsidRPr="00655F4C">
        <w:rPr>
          <w:rFonts w:asciiTheme="majorHAnsi" w:hAnsiTheme="majorHAnsi" w:cstheme="majorHAnsi"/>
        </w:rPr>
        <w:t xml:space="preserve"> </w:t>
      </w:r>
    </w:p>
    <w:p w14:paraId="1091F1D0" w14:textId="77777777" w:rsidR="00F1384B" w:rsidRPr="00655F4C" w:rsidRDefault="00F1384B" w:rsidP="00F1384B">
      <w:pPr>
        <w:pBdr>
          <w:top w:val="nil"/>
          <w:left w:val="nil"/>
          <w:bottom w:val="nil"/>
          <w:right w:val="nil"/>
          <w:between w:val="nil"/>
        </w:pBdr>
        <w:spacing w:line="276" w:lineRule="auto"/>
        <w:rPr>
          <w:rFonts w:asciiTheme="majorHAnsi" w:hAnsiTheme="majorHAnsi" w:cstheme="majorHAnsi"/>
        </w:rPr>
      </w:pPr>
    </w:p>
    <w:p w14:paraId="49F66093" w14:textId="77777777" w:rsidR="00F1384B" w:rsidRPr="00655F4C" w:rsidRDefault="00F1384B" w:rsidP="00F1384B">
      <w:pPr>
        <w:pBdr>
          <w:top w:val="nil"/>
          <w:left w:val="nil"/>
          <w:bottom w:val="nil"/>
          <w:right w:val="nil"/>
          <w:between w:val="nil"/>
        </w:pBdr>
        <w:spacing w:line="276" w:lineRule="auto"/>
        <w:rPr>
          <w:rFonts w:asciiTheme="majorHAnsi" w:hAnsiTheme="majorHAnsi" w:cstheme="majorHAnsi"/>
          <w:b/>
          <w:i/>
        </w:rPr>
      </w:pPr>
      <w:r w:rsidRPr="00655F4C">
        <w:rPr>
          <w:rFonts w:asciiTheme="majorHAnsi" w:hAnsiTheme="majorHAnsi" w:cstheme="majorHAnsi"/>
          <w:b/>
        </w:rPr>
        <w:t xml:space="preserve">E2. </w:t>
      </w:r>
      <w:proofErr w:type="gramStart"/>
      <w:r w:rsidRPr="00655F4C">
        <w:rPr>
          <w:rFonts w:asciiTheme="majorHAnsi" w:hAnsiTheme="majorHAnsi" w:cstheme="majorHAnsi"/>
          <w:b/>
        </w:rPr>
        <w:t>Quel outils</w:t>
      </w:r>
      <w:proofErr w:type="gramEnd"/>
      <w:r w:rsidRPr="00655F4C">
        <w:rPr>
          <w:rFonts w:asciiTheme="majorHAnsi" w:hAnsiTheme="majorHAnsi" w:cstheme="majorHAnsi"/>
          <w:b/>
        </w:rPr>
        <w:t xml:space="preserve"> utilisiez-vous pour communiquer avec vos élèves ? </w:t>
      </w:r>
      <w:r w:rsidRPr="00655F4C">
        <w:rPr>
          <w:rFonts w:asciiTheme="majorHAnsi" w:hAnsiTheme="majorHAnsi" w:cstheme="majorHAnsi"/>
          <w:b/>
          <w:i/>
        </w:rPr>
        <w:t xml:space="preserve">Plusieurs réponses sont possibles. </w:t>
      </w:r>
    </w:p>
    <w:p w14:paraId="0BE3C118" w14:textId="77777777" w:rsidR="00F1384B" w:rsidRPr="00655F4C" w:rsidRDefault="00F1384B" w:rsidP="007F5DD5">
      <w:pPr>
        <w:pStyle w:val="Paragraphedeliste"/>
        <w:numPr>
          <w:ilvl w:val="0"/>
          <w:numId w:val="5"/>
        </w:numPr>
        <w:pBdr>
          <w:top w:val="nil"/>
          <w:left w:val="nil"/>
          <w:bottom w:val="nil"/>
          <w:right w:val="nil"/>
          <w:between w:val="nil"/>
        </w:pBdr>
        <w:spacing w:line="276" w:lineRule="auto"/>
        <w:jc w:val="both"/>
        <w:rPr>
          <w:rFonts w:asciiTheme="majorHAnsi" w:hAnsiTheme="majorHAnsi" w:cstheme="majorHAnsi"/>
          <w:i/>
        </w:rPr>
      </w:pPr>
      <w:r w:rsidRPr="00655F4C">
        <w:rPr>
          <w:rFonts w:asciiTheme="majorHAnsi" w:hAnsiTheme="majorHAnsi" w:cstheme="majorHAnsi"/>
        </w:rPr>
        <w:t xml:space="preserve">Les </w:t>
      </w:r>
      <w:r w:rsidRPr="00655F4C">
        <w:rPr>
          <w:rFonts w:asciiTheme="majorHAnsi" w:eastAsia="Wingdings" w:hAnsiTheme="majorHAnsi" w:cstheme="majorHAnsi"/>
        </w:rPr>
        <w:t>Espaces Numériques de Travail (ENT), ou d’autres espaces numériques de communication et d’échange de l’établissement</w:t>
      </w:r>
      <w:r w:rsidRPr="00655F4C">
        <w:rPr>
          <w:rFonts w:asciiTheme="majorHAnsi" w:hAnsiTheme="majorHAnsi" w:cstheme="majorHAnsi"/>
        </w:rPr>
        <w:t xml:space="preserve"> </w:t>
      </w:r>
    </w:p>
    <w:p w14:paraId="3B737974" w14:textId="50A6027B" w:rsidR="00F1384B" w:rsidRPr="00655F4C" w:rsidRDefault="00F1384B" w:rsidP="00F1384B">
      <w:pPr>
        <w:pStyle w:val="Paragraphedeliste"/>
        <w:numPr>
          <w:ilvl w:val="0"/>
          <w:numId w:val="5"/>
        </w:numPr>
        <w:pBdr>
          <w:top w:val="nil"/>
          <w:left w:val="nil"/>
          <w:bottom w:val="nil"/>
          <w:right w:val="nil"/>
          <w:between w:val="nil"/>
        </w:pBdr>
        <w:spacing w:line="276" w:lineRule="auto"/>
        <w:rPr>
          <w:rFonts w:asciiTheme="majorHAnsi" w:hAnsiTheme="majorHAnsi" w:cstheme="majorHAnsi"/>
          <w:b/>
          <w:i/>
        </w:rPr>
      </w:pPr>
      <w:r w:rsidRPr="00655F4C">
        <w:rPr>
          <w:rFonts w:asciiTheme="majorHAnsi" w:hAnsiTheme="majorHAnsi" w:cstheme="majorHAnsi"/>
        </w:rPr>
        <w:t xml:space="preserve">Les </w:t>
      </w:r>
      <w:r w:rsidR="007F5DD5">
        <w:rPr>
          <w:rFonts w:asciiTheme="majorHAnsi" w:hAnsiTheme="majorHAnsi" w:cstheme="majorHAnsi"/>
        </w:rPr>
        <w:t>courriels</w:t>
      </w:r>
    </w:p>
    <w:p w14:paraId="580738C5" w14:textId="77777777" w:rsidR="00F1384B" w:rsidRPr="00655F4C" w:rsidRDefault="00F1384B" w:rsidP="00F1384B">
      <w:pPr>
        <w:pStyle w:val="Paragraphedeliste"/>
        <w:numPr>
          <w:ilvl w:val="0"/>
          <w:numId w:val="5"/>
        </w:numPr>
        <w:pBdr>
          <w:top w:val="nil"/>
          <w:left w:val="nil"/>
          <w:bottom w:val="nil"/>
          <w:right w:val="nil"/>
          <w:between w:val="nil"/>
        </w:pBdr>
        <w:spacing w:line="276" w:lineRule="auto"/>
        <w:rPr>
          <w:rFonts w:asciiTheme="majorHAnsi" w:hAnsiTheme="majorHAnsi" w:cstheme="majorHAnsi"/>
          <w:b/>
          <w:i/>
        </w:rPr>
      </w:pPr>
      <w:r w:rsidRPr="00655F4C">
        <w:rPr>
          <w:rFonts w:asciiTheme="majorHAnsi" w:hAnsiTheme="majorHAnsi" w:cstheme="majorHAnsi"/>
        </w:rPr>
        <w:t>Le téléphone</w:t>
      </w:r>
    </w:p>
    <w:p w14:paraId="2819D168" w14:textId="77777777" w:rsidR="00F1384B" w:rsidRPr="00655F4C" w:rsidRDefault="00F1384B" w:rsidP="00F1384B">
      <w:pPr>
        <w:pStyle w:val="Paragraphedeliste"/>
        <w:numPr>
          <w:ilvl w:val="0"/>
          <w:numId w:val="5"/>
        </w:numPr>
        <w:pBdr>
          <w:top w:val="nil"/>
          <w:left w:val="nil"/>
          <w:bottom w:val="nil"/>
          <w:right w:val="nil"/>
          <w:between w:val="nil"/>
        </w:pBdr>
        <w:spacing w:line="276" w:lineRule="auto"/>
        <w:rPr>
          <w:rFonts w:asciiTheme="majorHAnsi" w:hAnsiTheme="majorHAnsi" w:cstheme="majorHAnsi"/>
          <w:b/>
          <w:i/>
        </w:rPr>
      </w:pPr>
      <w:r w:rsidRPr="00655F4C">
        <w:rPr>
          <w:rFonts w:asciiTheme="majorHAnsi" w:hAnsiTheme="majorHAnsi" w:cstheme="majorHAnsi"/>
        </w:rPr>
        <w:t>Des outils pédagogiques en ligne</w:t>
      </w:r>
    </w:p>
    <w:p w14:paraId="01835595" w14:textId="77777777" w:rsidR="00F1384B" w:rsidRPr="00655F4C" w:rsidRDefault="00F1384B" w:rsidP="00F1384B">
      <w:pPr>
        <w:pStyle w:val="Paragraphedeliste"/>
        <w:numPr>
          <w:ilvl w:val="0"/>
          <w:numId w:val="5"/>
        </w:numPr>
        <w:pBdr>
          <w:top w:val="nil"/>
          <w:left w:val="nil"/>
          <w:bottom w:val="nil"/>
          <w:right w:val="nil"/>
          <w:between w:val="nil"/>
        </w:pBdr>
        <w:spacing w:line="276" w:lineRule="auto"/>
        <w:rPr>
          <w:rFonts w:asciiTheme="majorHAnsi" w:hAnsiTheme="majorHAnsi" w:cstheme="majorHAnsi"/>
        </w:rPr>
      </w:pPr>
      <w:r w:rsidRPr="00655F4C">
        <w:rPr>
          <w:rFonts w:asciiTheme="majorHAnsi" w:hAnsiTheme="majorHAnsi" w:cstheme="majorHAnsi"/>
        </w:rPr>
        <w:t>Autre. Veuillez préciser :</w:t>
      </w:r>
    </w:p>
    <w:p w14:paraId="2676DD98" w14:textId="77777777" w:rsidR="00F1384B" w:rsidRPr="00655F4C" w:rsidRDefault="00F1384B" w:rsidP="00F1384B">
      <w:pPr>
        <w:pStyle w:val="Paragraphedeliste"/>
        <w:numPr>
          <w:ilvl w:val="0"/>
          <w:numId w:val="5"/>
        </w:numPr>
        <w:pBdr>
          <w:top w:val="nil"/>
          <w:left w:val="nil"/>
          <w:bottom w:val="nil"/>
          <w:right w:val="nil"/>
          <w:between w:val="nil"/>
        </w:pBdr>
        <w:spacing w:line="276" w:lineRule="auto"/>
        <w:rPr>
          <w:rFonts w:asciiTheme="majorHAnsi" w:hAnsiTheme="majorHAnsi" w:cstheme="majorHAnsi"/>
        </w:rPr>
      </w:pPr>
      <w:r w:rsidRPr="00655F4C">
        <w:rPr>
          <w:rFonts w:asciiTheme="majorHAnsi" w:hAnsiTheme="majorHAnsi" w:cstheme="majorHAnsi"/>
        </w:rPr>
        <w:t xml:space="preserve">Aucun </w:t>
      </w:r>
    </w:p>
    <w:p w14:paraId="391FC6FE" w14:textId="4818433F" w:rsidR="001767A2" w:rsidRPr="00655F4C" w:rsidRDefault="001767A2">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ajorHAnsi" w:hAnsiTheme="majorHAnsi" w:cstheme="majorHAnsi"/>
        </w:rPr>
      </w:pPr>
      <w:r w:rsidRPr="00655F4C">
        <w:rPr>
          <w:rFonts w:asciiTheme="majorHAnsi" w:hAnsiTheme="majorHAnsi" w:cstheme="majorHAnsi"/>
        </w:rPr>
        <w:br w:type="page"/>
      </w:r>
    </w:p>
    <w:p w14:paraId="1321DB26" w14:textId="38341607" w:rsidR="00F1384B" w:rsidRPr="007F5DD5" w:rsidRDefault="007F5DD5" w:rsidP="007F5DD5">
      <w:pPr>
        <w:pBdr>
          <w:top w:val="nil"/>
          <w:left w:val="nil"/>
          <w:bottom w:val="nil"/>
          <w:right w:val="nil"/>
          <w:between w:val="nil"/>
        </w:pBdr>
        <w:spacing w:line="276" w:lineRule="auto"/>
        <w:rPr>
          <w:rFonts w:asciiTheme="majorHAnsi" w:hAnsiTheme="majorHAnsi" w:cstheme="majorHAnsi"/>
        </w:rPr>
      </w:pPr>
      <w:r>
        <w:rPr>
          <w:rFonts w:asciiTheme="majorHAnsi" w:hAnsiTheme="majorHAnsi" w:cstheme="majorHAnsi"/>
          <w:b/>
          <w:color w:val="22297E"/>
        </w:rPr>
        <w:lastRenderedPageBreak/>
        <w:t xml:space="preserve">F. </w:t>
      </w:r>
      <w:r w:rsidR="00F1384B" w:rsidRPr="007F5DD5">
        <w:rPr>
          <w:rFonts w:asciiTheme="majorHAnsi" w:hAnsiTheme="majorHAnsi" w:cstheme="majorHAnsi"/>
          <w:b/>
          <w:color w:val="22297E"/>
        </w:rPr>
        <w:t xml:space="preserve">Points de </w:t>
      </w:r>
      <w:proofErr w:type="gramStart"/>
      <w:r w:rsidR="00F1384B" w:rsidRPr="007F5DD5">
        <w:rPr>
          <w:rFonts w:asciiTheme="majorHAnsi" w:hAnsiTheme="majorHAnsi" w:cstheme="majorHAnsi"/>
          <w:b/>
          <w:color w:val="22297E"/>
        </w:rPr>
        <w:t>vue plus généraux</w:t>
      </w:r>
      <w:proofErr w:type="gramEnd"/>
    </w:p>
    <w:p w14:paraId="14E10CEF" w14:textId="77777777" w:rsidR="00F1384B" w:rsidRPr="00655F4C" w:rsidRDefault="00F1384B" w:rsidP="00F1384B">
      <w:pPr>
        <w:pBdr>
          <w:top w:val="nil"/>
          <w:left w:val="nil"/>
          <w:bottom w:val="nil"/>
          <w:right w:val="nil"/>
          <w:between w:val="nil"/>
        </w:pBdr>
        <w:spacing w:line="276" w:lineRule="auto"/>
        <w:rPr>
          <w:rFonts w:asciiTheme="majorHAnsi" w:hAnsiTheme="majorHAnsi" w:cstheme="majorHAnsi"/>
        </w:rPr>
      </w:pPr>
    </w:p>
    <w:p w14:paraId="18B9F548" w14:textId="77777777" w:rsidR="00F1384B" w:rsidRPr="00655F4C" w:rsidRDefault="00F1384B" w:rsidP="00F1384B">
      <w:pPr>
        <w:pBdr>
          <w:top w:val="nil"/>
          <w:left w:val="nil"/>
          <w:bottom w:val="nil"/>
          <w:right w:val="nil"/>
          <w:between w:val="nil"/>
        </w:pBdr>
        <w:spacing w:line="276" w:lineRule="auto"/>
        <w:rPr>
          <w:rFonts w:asciiTheme="majorHAnsi" w:hAnsiTheme="majorHAnsi" w:cstheme="majorHAnsi"/>
          <w:b/>
        </w:rPr>
      </w:pPr>
      <w:r w:rsidRPr="00655F4C">
        <w:rPr>
          <w:rFonts w:asciiTheme="majorHAnsi" w:hAnsiTheme="majorHAnsi" w:cstheme="majorHAnsi"/>
          <w:b/>
        </w:rPr>
        <w:t>F1. Parmi les propositions suivantes, indiquez votre point de vue quant à l’impact possible sur une amélioration de la réussite des élèves :</w:t>
      </w:r>
    </w:p>
    <w:p w14:paraId="3103976F" w14:textId="77777777" w:rsidR="00F1384B" w:rsidRPr="00655F4C" w:rsidRDefault="00F1384B" w:rsidP="00F1384B">
      <w:pPr>
        <w:pBdr>
          <w:top w:val="nil"/>
          <w:left w:val="nil"/>
          <w:bottom w:val="nil"/>
          <w:right w:val="nil"/>
          <w:between w:val="nil"/>
        </w:pBdr>
        <w:spacing w:line="276" w:lineRule="auto"/>
        <w:rPr>
          <w:rFonts w:asciiTheme="majorHAnsi" w:hAnsiTheme="majorHAnsi" w:cstheme="majorHAnsi"/>
          <w:b/>
        </w:rPr>
      </w:pPr>
    </w:p>
    <w:tbl>
      <w:tblPr>
        <w:tblStyle w:val="Grilledutableau"/>
        <w:tblW w:w="0" w:type="auto"/>
        <w:tblLook w:val="04A0" w:firstRow="1" w:lastRow="0" w:firstColumn="1" w:lastColumn="0" w:noHBand="0" w:noVBand="1"/>
      </w:tblPr>
      <w:tblGrid>
        <w:gridCol w:w="4365"/>
        <w:gridCol w:w="889"/>
        <w:gridCol w:w="889"/>
        <w:gridCol w:w="1077"/>
        <w:gridCol w:w="884"/>
        <w:gridCol w:w="884"/>
      </w:tblGrid>
      <w:tr w:rsidR="00DF252D" w:rsidRPr="00655F4C" w14:paraId="4395041D" w14:textId="77777777" w:rsidTr="00DF252D">
        <w:tc>
          <w:tcPr>
            <w:tcW w:w="4365" w:type="dxa"/>
          </w:tcPr>
          <w:p w14:paraId="71D553B7"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r w:rsidRPr="007F5DD5">
              <w:rPr>
                <w:rFonts w:asciiTheme="majorHAnsi" w:hAnsiTheme="majorHAnsi" w:cstheme="majorHAnsi"/>
              </w:rPr>
              <w:t>Impact sur la réussite des élèves</w:t>
            </w:r>
          </w:p>
        </w:tc>
        <w:tc>
          <w:tcPr>
            <w:tcW w:w="889" w:type="dxa"/>
          </w:tcPr>
          <w:p w14:paraId="1FF97DE2" w14:textId="0A972DF7" w:rsidR="00F1384B" w:rsidRPr="00655F4C" w:rsidRDefault="001767A2"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r w:rsidRPr="00655F4C">
              <w:rPr>
                <w:rFonts w:asciiTheme="majorHAnsi" w:hAnsiTheme="majorHAnsi" w:cstheme="majorHAnsi"/>
              </w:rPr>
              <w:t>I</w:t>
            </w:r>
            <w:r w:rsidR="00F1384B" w:rsidRPr="00655F4C">
              <w:rPr>
                <w:rFonts w:asciiTheme="majorHAnsi" w:hAnsiTheme="majorHAnsi" w:cstheme="majorHAnsi"/>
              </w:rPr>
              <w:t>mpact négatif</w:t>
            </w:r>
            <w:r w:rsidRPr="00655F4C">
              <w:rPr>
                <w:rFonts w:asciiTheme="majorHAnsi" w:hAnsiTheme="majorHAnsi" w:cstheme="majorHAnsi"/>
              </w:rPr>
              <w:t xml:space="preserve"> fort</w:t>
            </w:r>
          </w:p>
        </w:tc>
        <w:tc>
          <w:tcPr>
            <w:tcW w:w="889" w:type="dxa"/>
          </w:tcPr>
          <w:p w14:paraId="415EF7E1" w14:textId="5DBAADDA" w:rsidR="00F1384B" w:rsidRPr="00655F4C" w:rsidRDefault="001767A2"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r w:rsidRPr="00655F4C">
              <w:rPr>
                <w:rFonts w:asciiTheme="majorHAnsi" w:hAnsiTheme="majorHAnsi" w:cstheme="majorHAnsi"/>
              </w:rPr>
              <w:t>I</w:t>
            </w:r>
            <w:r w:rsidR="00F1384B" w:rsidRPr="00655F4C">
              <w:rPr>
                <w:rFonts w:asciiTheme="majorHAnsi" w:hAnsiTheme="majorHAnsi" w:cstheme="majorHAnsi"/>
              </w:rPr>
              <w:t>mpact négatif</w:t>
            </w:r>
            <w:r w:rsidRPr="00655F4C">
              <w:rPr>
                <w:rFonts w:asciiTheme="majorHAnsi" w:hAnsiTheme="majorHAnsi" w:cstheme="majorHAnsi"/>
              </w:rPr>
              <w:t xml:space="preserve"> faible</w:t>
            </w:r>
            <w:r w:rsidR="00F1384B" w:rsidRPr="00655F4C">
              <w:rPr>
                <w:rFonts w:asciiTheme="majorHAnsi" w:hAnsiTheme="majorHAnsi" w:cstheme="majorHAnsi"/>
              </w:rPr>
              <w:t xml:space="preserve"> </w:t>
            </w:r>
          </w:p>
        </w:tc>
        <w:tc>
          <w:tcPr>
            <w:tcW w:w="1077" w:type="dxa"/>
          </w:tcPr>
          <w:p w14:paraId="73585617"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r w:rsidRPr="00655F4C">
              <w:rPr>
                <w:rFonts w:asciiTheme="majorHAnsi" w:hAnsiTheme="majorHAnsi" w:cstheme="majorHAnsi"/>
              </w:rPr>
              <w:t>Pas d’impact</w:t>
            </w:r>
          </w:p>
        </w:tc>
        <w:tc>
          <w:tcPr>
            <w:tcW w:w="884" w:type="dxa"/>
          </w:tcPr>
          <w:p w14:paraId="1EEBAB04" w14:textId="446BBF55" w:rsidR="00F1384B" w:rsidRPr="00655F4C" w:rsidRDefault="001767A2"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r w:rsidRPr="00655F4C">
              <w:rPr>
                <w:rFonts w:asciiTheme="majorHAnsi" w:hAnsiTheme="majorHAnsi" w:cstheme="majorHAnsi"/>
              </w:rPr>
              <w:t>I</w:t>
            </w:r>
            <w:r w:rsidR="00F1384B" w:rsidRPr="00655F4C">
              <w:rPr>
                <w:rFonts w:asciiTheme="majorHAnsi" w:hAnsiTheme="majorHAnsi" w:cstheme="majorHAnsi"/>
              </w:rPr>
              <w:t>mpact positif</w:t>
            </w:r>
            <w:r w:rsidRPr="00655F4C">
              <w:rPr>
                <w:rFonts w:asciiTheme="majorHAnsi" w:hAnsiTheme="majorHAnsi" w:cstheme="majorHAnsi"/>
              </w:rPr>
              <w:t xml:space="preserve"> faible</w:t>
            </w:r>
          </w:p>
        </w:tc>
        <w:tc>
          <w:tcPr>
            <w:tcW w:w="884" w:type="dxa"/>
          </w:tcPr>
          <w:p w14:paraId="520C7944" w14:textId="417A29F1" w:rsidR="00F1384B" w:rsidRPr="00655F4C" w:rsidRDefault="001767A2"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r w:rsidRPr="00655F4C">
              <w:rPr>
                <w:rFonts w:asciiTheme="majorHAnsi" w:hAnsiTheme="majorHAnsi" w:cstheme="majorHAnsi"/>
              </w:rPr>
              <w:t>I</w:t>
            </w:r>
            <w:r w:rsidR="00F1384B" w:rsidRPr="00655F4C">
              <w:rPr>
                <w:rFonts w:asciiTheme="majorHAnsi" w:hAnsiTheme="majorHAnsi" w:cstheme="majorHAnsi"/>
              </w:rPr>
              <w:t>mpact positif</w:t>
            </w:r>
            <w:r w:rsidRPr="00655F4C">
              <w:rPr>
                <w:rFonts w:asciiTheme="majorHAnsi" w:hAnsiTheme="majorHAnsi" w:cstheme="majorHAnsi"/>
              </w:rPr>
              <w:t xml:space="preserve"> fort</w:t>
            </w:r>
          </w:p>
        </w:tc>
      </w:tr>
      <w:tr w:rsidR="00DF252D" w:rsidRPr="00655F4C" w14:paraId="4B413D1E" w14:textId="77777777" w:rsidTr="00DF252D">
        <w:tc>
          <w:tcPr>
            <w:tcW w:w="4365" w:type="dxa"/>
          </w:tcPr>
          <w:p w14:paraId="46CBA147" w14:textId="56F6ACEF"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Explicitation aux parents des attendus en termes d’apprentissages et de méthodes</w:t>
            </w:r>
          </w:p>
        </w:tc>
        <w:tc>
          <w:tcPr>
            <w:tcW w:w="889" w:type="dxa"/>
          </w:tcPr>
          <w:p w14:paraId="0CF70B58"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889" w:type="dxa"/>
          </w:tcPr>
          <w:p w14:paraId="7C7AEDAE"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77" w:type="dxa"/>
          </w:tcPr>
          <w:p w14:paraId="12FD2DB1"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884" w:type="dxa"/>
          </w:tcPr>
          <w:p w14:paraId="15CE8DFC"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884" w:type="dxa"/>
          </w:tcPr>
          <w:p w14:paraId="3029B63E"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DF252D" w:rsidRPr="00655F4C" w14:paraId="2542734F" w14:textId="77777777" w:rsidTr="00DF252D">
        <w:tc>
          <w:tcPr>
            <w:tcW w:w="4365" w:type="dxa"/>
          </w:tcPr>
          <w:p w14:paraId="20D28483" w14:textId="50552564"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Explicitation aux élèves des attendus en termes d’apprentissages et de méthodes</w:t>
            </w:r>
          </w:p>
        </w:tc>
        <w:tc>
          <w:tcPr>
            <w:tcW w:w="889" w:type="dxa"/>
          </w:tcPr>
          <w:p w14:paraId="47325C8C"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889" w:type="dxa"/>
          </w:tcPr>
          <w:p w14:paraId="72154138"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77" w:type="dxa"/>
          </w:tcPr>
          <w:p w14:paraId="347403CC"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884" w:type="dxa"/>
          </w:tcPr>
          <w:p w14:paraId="61C265BA"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884" w:type="dxa"/>
          </w:tcPr>
          <w:p w14:paraId="79C56862"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DF252D" w:rsidRPr="00655F4C" w14:paraId="2C60BB2C" w14:textId="77777777" w:rsidTr="00DF252D">
        <w:tc>
          <w:tcPr>
            <w:tcW w:w="4365" w:type="dxa"/>
          </w:tcPr>
          <w:p w14:paraId="014E7359"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Différenciation de l’enseignement pour tenir compte de la diversité des élèves</w:t>
            </w:r>
          </w:p>
        </w:tc>
        <w:tc>
          <w:tcPr>
            <w:tcW w:w="889" w:type="dxa"/>
          </w:tcPr>
          <w:p w14:paraId="39ABC20C"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c>
          <w:tcPr>
            <w:tcW w:w="889" w:type="dxa"/>
          </w:tcPr>
          <w:p w14:paraId="0D40205A"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c>
          <w:tcPr>
            <w:tcW w:w="1077" w:type="dxa"/>
          </w:tcPr>
          <w:p w14:paraId="7025E167"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c>
          <w:tcPr>
            <w:tcW w:w="884" w:type="dxa"/>
          </w:tcPr>
          <w:p w14:paraId="78451BE8"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c>
          <w:tcPr>
            <w:tcW w:w="884" w:type="dxa"/>
          </w:tcPr>
          <w:p w14:paraId="0E4C9E47"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r>
      <w:tr w:rsidR="00DF252D" w:rsidRPr="00655F4C" w14:paraId="52111538" w14:textId="77777777" w:rsidTr="00DF252D">
        <w:tc>
          <w:tcPr>
            <w:tcW w:w="4365" w:type="dxa"/>
          </w:tcPr>
          <w:p w14:paraId="15F9555D"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Mise en place d’une politique d’établissement en matière de vie scolaire</w:t>
            </w:r>
          </w:p>
        </w:tc>
        <w:tc>
          <w:tcPr>
            <w:tcW w:w="889" w:type="dxa"/>
          </w:tcPr>
          <w:p w14:paraId="194C841D"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c>
          <w:tcPr>
            <w:tcW w:w="889" w:type="dxa"/>
          </w:tcPr>
          <w:p w14:paraId="27751046"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c>
          <w:tcPr>
            <w:tcW w:w="1077" w:type="dxa"/>
          </w:tcPr>
          <w:p w14:paraId="50FE08B2"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c>
          <w:tcPr>
            <w:tcW w:w="884" w:type="dxa"/>
          </w:tcPr>
          <w:p w14:paraId="3CA08881"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c>
          <w:tcPr>
            <w:tcW w:w="884" w:type="dxa"/>
          </w:tcPr>
          <w:p w14:paraId="75A18FA8"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r>
      <w:tr w:rsidR="00DF252D" w:rsidRPr="00655F4C" w14:paraId="0B8E993E" w14:textId="77777777" w:rsidTr="00DF252D">
        <w:tc>
          <w:tcPr>
            <w:tcW w:w="4365" w:type="dxa"/>
          </w:tcPr>
          <w:p w14:paraId="7467E27A"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Mise en place d’une politique d’établissement dans les domaines pédagogiques et didactiques</w:t>
            </w:r>
          </w:p>
        </w:tc>
        <w:tc>
          <w:tcPr>
            <w:tcW w:w="889" w:type="dxa"/>
          </w:tcPr>
          <w:p w14:paraId="50685A0E"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c>
          <w:tcPr>
            <w:tcW w:w="889" w:type="dxa"/>
          </w:tcPr>
          <w:p w14:paraId="4E53AF1D"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c>
          <w:tcPr>
            <w:tcW w:w="1077" w:type="dxa"/>
          </w:tcPr>
          <w:p w14:paraId="7B71D82E"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c>
          <w:tcPr>
            <w:tcW w:w="884" w:type="dxa"/>
          </w:tcPr>
          <w:p w14:paraId="597F4516"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c>
          <w:tcPr>
            <w:tcW w:w="884" w:type="dxa"/>
          </w:tcPr>
          <w:p w14:paraId="028A37E2"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r>
      <w:tr w:rsidR="00DF252D" w:rsidRPr="00655F4C" w14:paraId="63168412" w14:textId="77777777" w:rsidTr="00DF252D">
        <w:tc>
          <w:tcPr>
            <w:tcW w:w="4365" w:type="dxa"/>
          </w:tcPr>
          <w:p w14:paraId="7899A595"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Accroissement de l’autonomie de l’établissement</w:t>
            </w:r>
          </w:p>
        </w:tc>
        <w:tc>
          <w:tcPr>
            <w:tcW w:w="889" w:type="dxa"/>
          </w:tcPr>
          <w:p w14:paraId="39722F98"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c>
          <w:tcPr>
            <w:tcW w:w="889" w:type="dxa"/>
          </w:tcPr>
          <w:p w14:paraId="6C98A91E"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c>
          <w:tcPr>
            <w:tcW w:w="1077" w:type="dxa"/>
          </w:tcPr>
          <w:p w14:paraId="379CC801"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c>
          <w:tcPr>
            <w:tcW w:w="884" w:type="dxa"/>
          </w:tcPr>
          <w:p w14:paraId="14B19B9E"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c>
          <w:tcPr>
            <w:tcW w:w="884" w:type="dxa"/>
          </w:tcPr>
          <w:p w14:paraId="7CABBA49"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r>
      <w:tr w:rsidR="00DF252D" w:rsidRPr="00655F4C" w14:paraId="095BBA23" w14:textId="77777777" w:rsidTr="00DF252D">
        <w:tc>
          <w:tcPr>
            <w:tcW w:w="4365" w:type="dxa"/>
          </w:tcPr>
          <w:p w14:paraId="71D582A0"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Autre (préciser) :</w:t>
            </w:r>
          </w:p>
        </w:tc>
        <w:tc>
          <w:tcPr>
            <w:tcW w:w="889" w:type="dxa"/>
          </w:tcPr>
          <w:p w14:paraId="27011708"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c>
          <w:tcPr>
            <w:tcW w:w="889" w:type="dxa"/>
          </w:tcPr>
          <w:p w14:paraId="6FDD5EC0"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c>
          <w:tcPr>
            <w:tcW w:w="1077" w:type="dxa"/>
          </w:tcPr>
          <w:p w14:paraId="1A88EB95"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c>
          <w:tcPr>
            <w:tcW w:w="884" w:type="dxa"/>
          </w:tcPr>
          <w:p w14:paraId="11C2621D"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c>
          <w:tcPr>
            <w:tcW w:w="884" w:type="dxa"/>
          </w:tcPr>
          <w:p w14:paraId="693AA1BD"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highlight w:val="green"/>
              </w:rPr>
            </w:pPr>
          </w:p>
        </w:tc>
      </w:tr>
    </w:tbl>
    <w:p w14:paraId="1F008877" w14:textId="77777777" w:rsidR="00F1384B" w:rsidRPr="00655F4C" w:rsidRDefault="00F1384B" w:rsidP="00F1384B">
      <w:pPr>
        <w:pBdr>
          <w:top w:val="nil"/>
          <w:left w:val="nil"/>
          <w:bottom w:val="nil"/>
          <w:right w:val="nil"/>
          <w:between w:val="nil"/>
        </w:pBdr>
        <w:spacing w:line="276" w:lineRule="auto"/>
        <w:rPr>
          <w:rFonts w:asciiTheme="majorHAnsi" w:hAnsiTheme="majorHAnsi" w:cstheme="majorHAnsi"/>
          <w:b/>
          <w:highlight w:val="green"/>
        </w:rPr>
      </w:pPr>
    </w:p>
    <w:p w14:paraId="727FF619" w14:textId="77777777" w:rsidR="00F1384B" w:rsidRPr="00655F4C" w:rsidRDefault="00F1384B" w:rsidP="00F1384B">
      <w:pPr>
        <w:pBdr>
          <w:top w:val="nil"/>
          <w:left w:val="nil"/>
          <w:bottom w:val="nil"/>
          <w:right w:val="nil"/>
          <w:between w:val="nil"/>
        </w:pBdr>
        <w:spacing w:line="276" w:lineRule="auto"/>
        <w:rPr>
          <w:rFonts w:asciiTheme="majorHAnsi" w:hAnsiTheme="majorHAnsi" w:cstheme="majorHAnsi"/>
        </w:rPr>
      </w:pPr>
    </w:p>
    <w:p w14:paraId="21F8F837" w14:textId="77777777" w:rsidR="00DF252D" w:rsidRPr="00655F4C" w:rsidRDefault="00DF252D">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ajorHAnsi" w:hAnsiTheme="majorHAnsi" w:cstheme="majorHAnsi"/>
          <w:b/>
        </w:rPr>
      </w:pPr>
      <w:r w:rsidRPr="00655F4C">
        <w:rPr>
          <w:rFonts w:asciiTheme="majorHAnsi" w:hAnsiTheme="majorHAnsi" w:cstheme="majorHAnsi"/>
          <w:b/>
        </w:rPr>
        <w:br w:type="page"/>
      </w:r>
    </w:p>
    <w:p w14:paraId="3211181E" w14:textId="0C18797A" w:rsidR="00F1384B" w:rsidRPr="00655F4C" w:rsidRDefault="00F1384B" w:rsidP="00F1384B">
      <w:pPr>
        <w:pBdr>
          <w:top w:val="nil"/>
          <w:left w:val="nil"/>
          <w:bottom w:val="nil"/>
          <w:right w:val="nil"/>
          <w:between w:val="nil"/>
        </w:pBdr>
        <w:spacing w:line="276" w:lineRule="auto"/>
        <w:rPr>
          <w:rFonts w:asciiTheme="majorHAnsi" w:hAnsiTheme="majorHAnsi" w:cstheme="majorHAnsi"/>
          <w:b/>
        </w:rPr>
      </w:pPr>
      <w:r w:rsidRPr="00655F4C">
        <w:rPr>
          <w:rFonts w:asciiTheme="majorHAnsi" w:hAnsiTheme="majorHAnsi" w:cstheme="majorHAnsi"/>
          <w:b/>
        </w:rPr>
        <w:lastRenderedPageBreak/>
        <w:t>F2. Parmi les propositions suivantes, indiquez votre point de vue quant à l’impact possible sur une amélioration de la qualité de vie au travail des enseignants :</w:t>
      </w:r>
    </w:p>
    <w:p w14:paraId="54D6F444" w14:textId="77777777" w:rsidR="00F1384B" w:rsidRPr="00655F4C" w:rsidRDefault="00F1384B" w:rsidP="00F1384B">
      <w:pPr>
        <w:pBdr>
          <w:top w:val="nil"/>
          <w:left w:val="nil"/>
          <w:bottom w:val="nil"/>
          <w:right w:val="nil"/>
          <w:between w:val="nil"/>
        </w:pBdr>
        <w:spacing w:line="276" w:lineRule="auto"/>
        <w:rPr>
          <w:rFonts w:asciiTheme="majorHAnsi" w:hAnsiTheme="majorHAnsi" w:cstheme="majorHAnsi"/>
          <w:b/>
          <w:highlight w:val="green"/>
        </w:rPr>
      </w:pPr>
    </w:p>
    <w:tbl>
      <w:tblPr>
        <w:tblStyle w:val="Grilledutableau"/>
        <w:tblW w:w="9014" w:type="dxa"/>
        <w:tblLook w:val="04A0" w:firstRow="1" w:lastRow="0" w:firstColumn="1" w:lastColumn="0" w:noHBand="0" w:noVBand="1"/>
      </w:tblPr>
      <w:tblGrid>
        <w:gridCol w:w="4309"/>
        <w:gridCol w:w="907"/>
        <w:gridCol w:w="907"/>
        <w:gridCol w:w="1077"/>
        <w:gridCol w:w="907"/>
        <w:gridCol w:w="907"/>
      </w:tblGrid>
      <w:tr w:rsidR="00DF252D" w:rsidRPr="00655F4C" w14:paraId="65FA3121" w14:textId="77777777" w:rsidTr="00DF252D">
        <w:tc>
          <w:tcPr>
            <w:tcW w:w="4309" w:type="dxa"/>
          </w:tcPr>
          <w:p w14:paraId="5565A57A" w14:textId="77777777" w:rsidR="001767A2" w:rsidRPr="007F5DD5" w:rsidRDefault="001767A2" w:rsidP="001767A2">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r w:rsidRPr="007F5DD5">
              <w:rPr>
                <w:rFonts w:asciiTheme="majorHAnsi" w:hAnsiTheme="majorHAnsi" w:cstheme="majorHAnsi"/>
              </w:rPr>
              <w:t>Impact sur la qualité de vie au travail des enseignants</w:t>
            </w:r>
          </w:p>
        </w:tc>
        <w:tc>
          <w:tcPr>
            <w:tcW w:w="907" w:type="dxa"/>
          </w:tcPr>
          <w:p w14:paraId="378A0BD1" w14:textId="745DB47B" w:rsidR="001767A2" w:rsidRPr="00655F4C" w:rsidRDefault="001767A2" w:rsidP="001767A2">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highlight w:val="yellow"/>
              </w:rPr>
            </w:pPr>
            <w:r w:rsidRPr="00655F4C">
              <w:rPr>
                <w:rFonts w:asciiTheme="majorHAnsi" w:hAnsiTheme="majorHAnsi" w:cstheme="majorHAnsi"/>
              </w:rPr>
              <w:t>Impact négatif fort</w:t>
            </w:r>
          </w:p>
        </w:tc>
        <w:tc>
          <w:tcPr>
            <w:tcW w:w="907" w:type="dxa"/>
          </w:tcPr>
          <w:p w14:paraId="45F42A3E" w14:textId="49E1CA7E" w:rsidR="001767A2" w:rsidRPr="00655F4C" w:rsidRDefault="001767A2" w:rsidP="001767A2">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highlight w:val="yellow"/>
              </w:rPr>
            </w:pPr>
            <w:r w:rsidRPr="00655F4C">
              <w:rPr>
                <w:rFonts w:asciiTheme="majorHAnsi" w:hAnsiTheme="majorHAnsi" w:cstheme="majorHAnsi"/>
              </w:rPr>
              <w:t xml:space="preserve">Impact négatif faible </w:t>
            </w:r>
          </w:p>
        </w:tc>
        <w:tc>
          <w:tcPr>
            <w:tcW w:w="1077" w:type="dxa"/>
          </w:tcPr>
          <w:p w14:paraId="430553C8" w14:textId="18664439" w:rsidR="001767A2" w:rsidRPr="00655F4C" w:rsidRDefault="001767A2" w:rsidP="001767A2">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highlight w:val="yellow"/>
              </w:rPr>
            </w:pPr>
            <w:r w:rsidRPr="00655F4C">
              <w:rPr>
                <w:rFonts w:asciiTheme="majorHAnsi" w:hAnsiTheme="majorHAnsi" w:cstheme="majorHAnsi"/>
              </w:rPr>
              <w:t>Pas d’impact</w:t>
            </w:r>
          </w:p>
        </w:tc>
        <w:tc>
          <w:tcPr>
            <w:tcW w:w="907" w:type="dxa"/>
          </w:tcPr>
          <w:p w14:paraId="3E6BEF88" w14:textId="2654055E" w:rsidR="001767A2" w:rsidRPr="00655F4C" w:rsidRDefault="001767A2" w:rsidP="001767A2">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highlight w:val="yellow"/>
              </w:rPr>
            </w:pPr>
            <w:r w:rsidRPr="00655F4C">
              <w:rPr>
                <w:rFonts w:asciiTheme="majorHAnsi" w:hAnsiTheme="majorHAnsi" w:cstheme="majorHAnsi"/>
              </w:rPr>
              <w:t>Impact positif faible</w:t>
            </w:r>
          </w:p>
        </w:tc>
        <w:tc>
          <w:tcPr>
            <w:tcW w:w="907" w:type="dxa"/>
          </w:tcPr>
          <w:p w14:paraId="4DD10002" w14:textId="005EA5A5" w:rsidR="001767A2" w:rsidRPr="00655F4C" w:rsidRDefault="001767A2" w:rsidP="001767A2">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highlight w:val="yellow"/>
              </w:rPr>
            </w:pPr>
            <w:r w:rsidRPr="00655F4C">
              <w:rPr>
                <w:rFonts w:asciiTheme="majorHAnsi" w:hAnsiTheme="majorHAnsi" w:cstheme="majorHAnsi"/>
              </w:rPr>
              <w:t>Impact positif fort</w:t>
            </w:r>
          </w:p>
        </w:tc>
      </w:tr>
      <w:tr w:rsidR="00DF252D" w:rsidRPr="00655F4C" w14:paraId="45CAA4A9" w14:textId="77777777" w:rsidTr="00DF252D">
        <w:tc>
          <w:tcPr>
            <w:tcW w:w="4309" w:type="dxa"/>
          </w:tcPr>
          <w:p w14:paraId="4A3BA81D" w14:textId="6D883BA0"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Explicitation aux parents des attendus en termes d’apprentissages et de méthodes</w:t>
            </w:r>
          </w:p>
        </w:tc>
        <w:tc>
          <w:tcPr>
            <w:tcW w:w="907" w:type="dxa"/>
          </w:tcPr>
          <w:p w14:paraId="6DAD344D"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28BC7106"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77" w:type="dxa"/>
          </w:tcPr>
          <w:p w14:paraId="6048C12E"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6227DEEC"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2E9FDC14"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DF252D" w:rsidRPr="00655F4C" w14:paraId="116231EC" w14:textId="77777777" w:rsidTr="00DF252D">
        <w:tc>
          <w:tcPr>
            <w:tcW w:w="4309" w:type="dxa"/>
          </w:tcPr>
          <w:p w14:paraId="0A1BC67B" w14:textId="1E646236"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Explicitation aux élèves des attendus en termes d’apprentissages et de méthodes</w:t>
            </w:r>
          </w:p>
        </w:tc>
        <w:tc>
          <w:tcPr>
            <w:tcW w:w="907" w:type="dxa"/>
          </w:tcPr>
          <w:p w14:paraId="669A236A"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424D8554"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77" w:type="dxa"/>
          </w:tcPr>
          <w:p w14:paraId="3300CFF7"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41371883"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79B43500"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DF252D" w:rsidRPr="00655F4C" w14:paraId="1B840909" w14:textId="77777777" w:rsidTr="00DF252D">
        <w:tc>
          <w:tcPr>
            <w:tcW w:w="4309" w:type="dxa"/>
          </w:tcPr>
          <w:p w14:paraId="7F21D404"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Différenciation de l’enseignement pour tenir compte de la diversité des élèves</w:t>
            </w:r>
          </w:p>
        </w:tc>
        <w:tc>
          <w:tcPr>
            <w:tcW w:w="907" w:type="dxa"/>
          </w:tcPr>
          <w:p w14:paraId="4FCFA0E0"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6B5BA24A"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77" w:type="dxa"/>
          </w:tcPr>
          <w:p w14:paraId="356DE6D2"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543CDC88"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3DE529DE"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DF252D" w:rsidRPr="00655F4C" w14:paraId="4EE005F8" w14:textId="77777777" w:rsidTr="00DF252D">
        <w:tc>
          <w:tcPr>
            <w:tcW w:w="4309" w:type="dxa"/>
          </w:tcPr>
          <w:p w14:paraId="335B5A83"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Mise en place d’une politique d’établissement en matière de vie scolaire</w:t>
            </w:r>
          </w:p>
        </w:tc>
        <w:tc>
          <w:tcPr>
            <w:tcW w:w="907" w:type="dxa"/>
          </w:tcPr>
          <w:p w14:paraId="52AC2EED"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3291240C"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77" w:type="dxa"/>
          </w:tcPr>
          <w:p w14:paraId="0520B40F"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52A852CE"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1E7D7AE3"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DF252D" w:rsidRPr="00655F4C" w14:paraId="7127BE7F" w14:textId="77777777" w:rsidTr="00DF252D">
        <w:tc>
          <w:tcPr>
            <w:tcW w:w="4309" w:type="dxa"/>
          </w:tcPr>
          <w:p w14:paraId="0351DB15"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Mise en place d’une politique d’établissement dans les domaines pédagogiques et didactiques</w:t>
            </w:r>
          </w:p>
        </w:tc>
        <w:tc>
          <w:tcPr>
            <w:tcW w:w="907" w:type="dxa"/>
          </w:tcPr>
          <w:p w14:paraId="764E5BE3"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37281A90"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77" w:type="dxa"/>
          </w:tcPr>
          <w:p w14:paraId="188FE3E7"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6326C35F"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61220507"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DF252D" w:rsidRPr="00655F4C" w14:paraId="6A00E50B" w14:textId="77777777" w:rsidTr="00DF252D">
        <w:tc>
          <w:tcPr>
            <w:tcW w:w="4309" w:type="dxa"/>
          </w:tcPr>
          <w:p w14:paraId="1CC40FFD"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Accroissement de l’autonomie de l’établissement</w:t>
            </w:r>
          </w:p>
        </w:tc>
        <w:tc>
          <w:tcPr>
            <w:tcW w:w="907" w:type="dxa"/>
          </w:tcPr>
          <w:p w14:paraId="28A62E82"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0A5303A7"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77" w:type="dxa"/>
          </w:tcPr>
          <w:p w14:paraId="2DBFC9A7"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31A7D70C"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0EF1B6DD"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DF252D" w:rsidRPr="00655F4C" w14:paraId="04C24D46" w14:textId="77777777" w:rsidTr="00DF252D">
        <w:tc>
          <w:tcPr>
            <w:tcW w:w="4309" w:type="dxa"/>
          </w:tcPr>
          <w:p w14:paraId="3F5FD001"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Autre (préciser) :</w:t>
            </w:r>
          </w:p>
        </w:tc>
        <w:tc>
          <w:tcPr>
            <w:tcW w:w="907" w:type="dxa"/>
          </w:tcPr>
          <w:p w14:paraId="59BB9D9D"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0D9A756B"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77" w:type="dxa"/>
          </w:tcPr>
          <w:p w14:paraId="79973421"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38B7C0E9"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907" w:type="dxa"/>
          </w:tcPr>
          <w:p w14:paraId="7C708C46"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bl>
    <w:p w14:paraId="2D1B2303" w14:textId="77777777" w:rsidR="00F1384B" w:rsidRPr="00655F4C" w:rsidRDefault="00F1384B" w:rsidP="00F1384B">
      <w:pPr>
        <w:pBdr>
          <w:top w:val="nil"/>
          <w:left w:val="nil"/>
          <w:bottom w:val="nil"/>
          <w:right w:val="nil"/>
          <w:between w:val="nil"/>
        </w:pBdr>
        <w:spacing w:line="276" w:lineRule="auto"/>
        <w:rPr>
          <w:rFonts w:asciiTheme="majorHAnsi" w:hAnsiTheme="majorHAnsi" w:cstheme="majorHAnsi"/>
          <w:b/>
        </w:rPr>
      </w:pPr>
    </w:p>
    <w:p w14:paraId="051B06DB" w14:textId="77777777" w:rsidR="00F1384B" w:rsidRPr="00655F4C" w:rsidRDefault="00F1384B" w:rsidP="00F1384B">
      <w:pPr>
        <w:pBdr>
          <w:top w:val="nil"/>
          <w:left w:val="nil"/>
          <w:bottom w:val="nil"/>
          <w:right w:val="nil"/>
          <w:between w:val="nil"/>
        </w:pBdr>
        <w:spacing w:line="276" w:lineRule="auto"/>
        <w:rPr>
          <w:rFonts w:asciiTheme="majorHAnsi" w:hAnsiTheme="majorHAnsi" w:cstheme="majorHAnsi"/>
          <w:b/>
        </w:rPr>
      </w:pPr>
    </w:p>
    <w:p w14:paraId="157F2C39" w14:textId="77777777" w:rsidR="00DF252D" w:rsidRPr="00655F4C" w:rsidRDefault="00DF252D">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ajorHAnsi" w:hAnsiTheme="majorHAnsi" w:cstheme="majorHAnsi"/>
          <w:b/>
        </w:rPr>
      </w:pPr>
      <w:r w:rsidRPr="00655F4C">
        <w:rPr>
          <w:rFonts w:asciiTheme="majorHAnsi" w:hAnsiTheme="majorHAnsi" w:cstheme="majorHAnsi"/>
          <w:b/>
        </w:rPr>
        <w:br w:type="page"/>
      </w:r>
    </w:p>
    <w:p w14:paraId="78E2AE16" w14:textId="675726FA" w:rsidR="00F1384B" w:rsidRPr="00655F4C" w:rsidRDefault="00F1384B" w:rsidP="00DF252D">
      <w:pPr>
        <w:pBdr>
          <w:top w:val="nil"/>
          <w:left w:val="nil"/>
          <w:bottom w:val="nil"/>
          <w:right w:val="nil"/>
          <w:between w:val="nil"/>
        </w:pBdr>
        <w:spacing w:line="276" w:lineRule="auto"/>
        <w:jc w:val="both"/>
        <w:rPr>
          <w:rFonts w:asciiTheme="majorHAnsi" w:hAnsiTheme="majorHAnsi" w:cstheme="majorHAnsi"/>
          <w:b/>
        </w:rPr>
      </w:pPr>
      <w:r w:rsidRPr="00655F4C">
        <w:rPr>
          <w:rFonts w:asciiTheme="majorHAnsi" w:hAnsiTheme="majorHAnsi" w:cstheme="majorHAnsi"/>
          <w:b/>
        </w:rPr>
        <w:lastRenderedPageBreak/>
        <w:t>F3. Pour chacune des dimensions suivantes, indiquez si elle vous semble, aujourd’hui, importante dans l’exercice du métier de professeur et dans ce cas si c’est un élément négatif, neutre ou positif pour votre exercice de ce métier et le plaisir que vous y trouvez.</w:t>
      </w:r>
    </w:p>
    <w:p w14:paraId="2B3D7A7A" w14:textId="77777777" w:rsidR="00F1384B" w:rsidRPr="00655F4C" w:rsidRDefault="00F1384B" w:rsidP="00F1384B">
      <w:pPr>
        <w:pBdr>
          <w:top w:val="nil"/>
          <w:left w:val="nil"/>
          <w:bottom w:val="nil"/>
          <w:right w:val="nil"/>
          <w:between w:val="nil"/>
        </w:pBdr>
        <w:spacing w:line="276" w:lineRule="auto"/>
        <w:rPr>
          <w:rFonts w:asciiTheme="majorHAnsi" w:hAnsiTheme="majorHAnsi" w:cstheme="majorHAnsi"/>
          <w:b/>
        </w:rPr>
      </w:pPr>
    </w:p>
    <w:tbl>
      <w:tblPr>
        <w:tblStyle w:val="Grilledutableau"/>
        <w:tblW w:w="0" w:type="auto"/>
        <w:tblLook w:val="04A0" w:firstRow="1" w:lastRow="0" w:firstColumn="1" w:lastColumn="0" w:noHBand="0" w:noVBand="1"/>
      </w:tblPr>
      <w:tblGrid>
        <w:gridCol w:w="3299"/>
        <w:gridCol w:w="1311"/>
        <w:gridCol w:w="1341"/>
        <w:gridCol w:w="1006"/>
        <w:gridCol w:w="1047"/>
        <w:gridCol w:w="1056"/>
      </w:tblGrid>
      <w:tr w:rsidR="00F1384B" w:rsidRPr="00655F4C" w14:paraId="117CD055" w14:textId="77777777" w:rsidTr="00AE61E4">
        <w:tc>
          <w:tcPr>
            <w:tcW w:w="3299" w:type="dxa"/>
          </w:tcPr>
          <w:p w14:paraId="70907727"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p>
        </w:tc>
        <w:tc>
          <w:tcPr>
            <w:tcW w:w="2652" w:type="dxa"/>
            <w:gridSpan w:val="2"/>
          </w:tcPr>
          <w:p w14:paraId="71381564"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r w:rsidRPr="00655F4C">
              <w:rPr>
                <w:rFonts w:asciiTheme="majorHAnsi" w:hAnsiTheme="majorHAnsi" w:cstheme="majorHAnsi"/>
              </w:rPr>
              <w:t>Dans votre exercice actuel du métier de professeur, cette dimension vous semble…</w:t>
            </w:r>
          </w:p>
        </w:tc>
        <w:tc>
          <w:tcPr>
            <w:tcW w:w="3109" w:type="dxa"/>
            <w:gridSpan w:val="3"/>
          </w:tcPr>
          <w:p w14:paraId="0F9991D8"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r w:rsidRPr="00655F4C">
              <w:rPr>
                <w:rFonts w:asciiTheme="majorHAnsi" w:hAnsiTheme="majorHAnsi" w:cstheme="majorHAnsi"/>
              </w:rPr>
              <w:t>Dans l’exercice de mon métier et le plaisir que j’y trouve, cette dimension est un élément…</w:t>
            </w:r>
          </w:p>
        </w:tc>
      </w:tr>
      <w:tr w:rsidR="00F1384B" w:rsidRPr="00655F4C" w14:paraId="0FEE12F1" w14:textId="77777777" w:rsidTr="00DF252D">
        <w:tc>
          <w:tcPr>
            <w:tcW w:w="3299" w:type="dxa"/>
          </w:tcPr>
          <w:p w14:paraId="7C50FD94"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rPr>
            </w:pPr>
          </w:p>
        </w:tc>
        <w:tc>
          <w:tcPr>
            <w:tcW w:w="1311" w:type="dxa"/>
          </w:tcPr>
          <w:p w14:paraId="4A1D1984" w14:textId="77777777" w:rsidR="00F1384B" w:rsidRPr="00655F4C" w:rsidRDefault="00F1384B" w:rsidP="00DF252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heme="majorHAnsi" w:hAnsiTheme="majorHAnsi" w:cstheme="majorHAnsi"/>
              </w:rPr>
            </w:pPr>
            <w:r w:rsidRPr="00655F4C">
              <w:rPr>
                <w:rFonts w:asciiTheme="majorHAnsi" w:hAnsiTheme="majorHAnsi" w:cstheme="majorHAnsi"/>
              </w:rPr>
              <w:t>Importante</w:t>
            </w:r>
          </w:p>
        </w:tc>
        <w:tc>
          <w:tcPr>
            <w:tcW w:w="1341" w:type="dxa"/>
          </w:tcPr>
          <w:p w14:paraId="5968B571" w14:textId="77777777" w:rsidR="00F1384B" w:rsidRPr="00655F4C" w:rsidRDefault="00F1384B" w:rsidP="00DF252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heme="majorHAnsi" w:hAnsiTheme="majorHAnsi" w:cstheme="majorHAnsi"/>
              </w:rPr>
            </w:pPr>
            <w:r w:rsidRPr="00655F4C">
              <w:rPr>
                <w:rFonts w:asciiTheme="majorHAnsi" w:hAnsiTheme="majorHAnsi" w:cstheme="majorHAnsi"/>
              </w:rPr>
              <w:t>Peu importante</w:t>
            </w:r>
          </w:p>
        </w:tc>
        <w:tc>
          <w:tcPr>
            <w:tcW w:w="1006" w:type="dxa"/>
          </w:tcPr>
          <w:p w14:paraId="21059DBF" w14:textId="77777777" w:rsidR="00F1384B" w:rsidRPr="00655F4C" w:rsidRDefault="00F1384B" w:rsidP="00DF252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heme="majorHAnsi" w:hAnsiTheme="majorHAnsi" w:cstheme="majorHAnsi"/>
              </w:rPr>
            </w:pPr>
            <w:r w:rsidRPr="00655F4C">
              <w:rPr>
                <w:rFonts w:asciiTheme="majorHAnsi" w:hAnsiTheme="majorHAnsi" w:cstheme="majorHAnsi"/>
              </w:rPr>
              <w:t>Positif</w:t>
            </w:r>
          </w:p>
        </w:tc>
        <w:tc>
          <w:tcPr>
            <w:tcW w:w="1047" w:type="dxa"/>
          </w:tcPr>
          <w:p w14:paraId="6F817F3A" w14:textId="77777777" w:rsidR="00F1384B" w:rsidRPr="00655F4C" w:rsidRDefault="00F1384B" w:rsidP="00DF252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heme="majorHAnsi" w:hAnsiTheme="majorHAnsi" w:cstheme="majorHAnsi"/>
              </w:rPr>
            </w:pPr>
            <w:r w:rsidRPr="00655F4C">
              <w:rPr>
                <w:rFonts w:asciiTheme="majorHAnsi" w:hAnsiTheme="majorHAnsi" w:cstheme="majorHAnsi"/>
              </w:rPr>
              <w:t>Neutre</w:t>
            </w:r>
          </w:p>
        </w:tc>
        <w:tc>
          <w:tcPr>
            <w:tcW w:w="1056" w:type="dxa"/>
          </w:tcPr>
          <w:p w14:paraId="55FAC1EA" w14:textId="77777777" w:rsidR="00F1384B" w:rsidRPr="00655F4C" w:rsidRDefault="00F1384B" w:rsidP="00DF252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Theme="majorHAnsi" w:hAnsiTheme="majorHAnsi" w:cstheme="majorHAnsi"/>
              </w:rPr>
            </w:pPr>
            <w:r w:rsidRPr="00655F4C">
              <w:rPr>
                <w:rFonts w:asciiTheme="majorHAnsi" w:hAnsiTheme="majorHAnsi" w:cstheme="majorHAnsi"/>
              </w:rPr>
              <w:t>Négatif</w:t>
            </w:r>
          </w:p>
        </w:tc>
      </w:tr>
      <w:tr w:rsidR="00F1384B" w:rsidRPr="00655F4C" w14:paraId="2F788192" w14:textId="77777777" w:rsidTr="00AE61E4">
        <w:tc>
          <w:tcPr>
            <w:tcW w:w="3299" w:type="dxa"/>
          </w:tcPr>
          <w:p w14:paraId="3B594E5D"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La préparation des enseignements</w:t>
            </w:r>
          </w:p>
        </w:tc>
        <w:tc>
          <w:tcPr>
            <w:tcW w:w="1311" w:type="dxa"/>
          </w:tcPr>
          <w:p w14:paraId="6C202312"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341" w:type="dxa"/>
          </w:tcPr>
          <w:p w14:paraId="27EE48DA"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06" w:type="dxa"/>
          </w:tcPr>
          <w:p w14:paraId="7B6D8877"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47" w:type="dxa"/>
          </w:tcPr>
          <w:p w14:paraId="3419430E"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56" w:type="dxa"/>
          </w:tcPr>
          <w:p w14:paraId="482E3372"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F1384B" w:rsidRPr="00655F4C" w14:paraId="3B0EEF21" w14:textId="77777777" w:rsidTr="00AE61E4">
        <w:tc>
          <w:tcPr>
            <w:tcW w:w="3299" w:type="dxa"/>
          </w:tcPr>
          <w:p w14:paraId="3D0F79C2"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 xml:space="preserve">La veille disciplinaire, pédagogique et didactique ; l’autoformation </w:t>
            </w:r>
          </w:p>
        </w:tc>
        <w:tc>
          <w:tcPr>
            <w:tcW w:w="1311" w:type="dxa"/>
          </w:tcPr>
          <w:p w14:paraId="15BED867"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341" w:type="dxa"/>
          </w:tcPr>
          <w:p w14:paraId="5580A17D"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06" w:type="dxa"/>
          </w:tcPr>
          <w:p w14:paraId="42C0097C"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47" w:type="dxa"/>
          </w:tcPr>
          <w:p w14:paraId="5C38A20D"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56" w:type="dxa"/>
          </w:tcPr>
          <w:p w14:paraId="03ADBBEC"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F1384B" w:rsidRPr="00655F4C" w14:paraId="288C4369" w14:textId="77777777" w:rsidTr="00AE61E4">
        <w:tc>
          <w:tcPr>
            <w:tcW w:w="3299" w:type="dxa"/>
          </w:tcPr>
          <w:p w14:paraId="46F886C6"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La formation continue, dans l’établissement ou l’académie</w:t>
            </w:r>
          </w:p>
        </w:tc>
        <w:tc>
          <w:tcPr>
            <w:tcW w:w="1311" w:type="dxa"/>
          </w:tcPr>
          <w:p w14:paraId="47574633"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341" w:type="dxa"/>
          </w:tcPr>
          <w:p w14:paraId="7A2CFE6C"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06" w:type="dxa"/>
          </w:tcPr>
          <w:p w14:paraId="2B2964A8"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47" w:type="dxa"/>
          </w:tcPr>
          <w:p w14:paraId="6E073867"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56" w:type="dxa"/>
          </w:tcPr>
          <w:p w14:paraId="260BAA2D"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F1384B" w:rsidRPr="00655F4C" w14:paraId="10F174C3" w14:textId="77777777" w:rsidTr="00AE61E4">
        <w:tc>
          <w:tcPr>
            <w:tcW w:w="3299" w:type="dxa"/>
          </w:tcPr>
          <w:p w14:paraId="2802DC6D"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La souplesse d’organisation du temps de travail</w:t>
            </w:r>
          </w:p>
        </w:tc>
        <w:tc>
          <w:tcPr>
            <w:tcW w:w="1311" w:type="dxa"/>
          </w:tcPr>
          <w:p w14:paraId="10CF0DCE"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341" w:type="dxa"/>
          </w:tcPr>
          <w:p w14:paraId="725140E5"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06" w:type="dxa"/>
          </w:tcPr>
          <w:p w14:paraId="32337FB6"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47" w:type="dxa"/>
          </w:tcPr>
          <w:p w14:paraId="7CB73FF5"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56" w:type="dxa"/>
          </w:tcPr>
          <w:p w14:paraId="1D1D87DA"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F1384B" w:rsidRPr="00655F4C" w14:paraId="0469E523" w14:textId="77777777" w:rsidTr="00AE61E4">
        <w:tc>
          <w:tcPr>
            <w:tcW w:w="3299" w:type="dxa"/>
          </w:tcPr>
          <w:p w14:paraId="1A192A05"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L’acte d’enseignement dans la classe dans sa dimension de construction de connaissances et compétences disciplinaires</w:t>
            </w:r>
          </w:p>
        </w:tc>
        <w:tc>
          <w:tcPr>
            <w:tcW w:w="1311" w:type="dxa"/>
          </w:tcPr>
          <w:p w14:paraId="526DB8BD"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341" w:type="dxa"/>
          </w:tcPr>
          <w:p w14:paraId="565509F8"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06" w:type="dxa"/>
          </w:tcPr>
          <w:p w14:paraId="176C4ABC"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47" w:type="dxa"/>
          </w:tcPr>
          <w:p w14:paraId="307BC765"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56" w:type="dxa"/>
          </w:tcPr>
          <w:p w14:paraId="179D30E8"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F1384B" w:rsidRPr="00655F4C" w14:paraId="2244F8B2" w14:textId="77777777" w:rsidTr="00AE61E4">
        <w:tc>
          <w:tcPr>
            <w:tcW w:w="3299" w:type="dxa"/>
          </w:tcPr>
          <w:p w14:paraId="6D8833AC"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La prise en compte des besoins spécifiques des élèves</w:t>
            </w:r>
          </w:p>
        </w:tc>
        <w:tc>
          <w:tcPr>
            <w:tcW w:w="1311" w:type="dxa"/>
          </w:tcPr>
          <w:p w14:paraId="1D334406"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341" w:type="dxa"/>
          </w:tcPr>
          <w:p w14:paraId="52C55B71"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06" w:type="dxa"/>
          </w:tcPr>
          <w:p w14:paraId="7851DFE7"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47" w:type="dxa"/>
          </w:tcPr>
          <w:p w14:paraId="7807A9A9"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56" w:type="dxa"/>
          </w:tcPr>
          <w:p w14:paraId="5904A544"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F1384B" w:rsidRPr="00655F4C" w14:paraId="576509BB" w14:textId="77777777" w:rsidTr="00AE61E4">
        <w:tc>
          <w:tcPr>
            <w:tcW w:w="3299" w:type="dxa"/>
          </w:tcPr>
          <w:p w14:paraId="4B059A15"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La transmission des valeurs de la République</w:t>
            </w:r>
          </w:p>
        </w:tc>
        <w:tc>
          <w:tcPr>
            <w:tcW w:w="1311" w:type="dxa"/>
          </w:tcPr>
          <w:p w14:paraId="30F4F42B"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341" w:type="dxa"/>
          </w:tcPr>
          <w:p w14:paraId="4047D59C"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06" w:type="dxa"/>
          </w:tcPr>
          <w:p w14:paraId="1EDAA029"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47" w:type="dxa"/>
          </w:tcPr>
          <w:p w14:paraId="443EFA3E"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56" w:type="dxa"/>
          </w:tcPr>
          <w:p w14:paraId="3F1302F3"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F1384B" w:rsidRPr="00655F4C" w14:paraId="026E4B28" w14:textId="77777777" w:rsidTr="00AE61E4">
        <w:tc>
          <w:tcPr>
            <w:tcW w:w="3299" w:type="dxa"/>
          </w:tcPr>
          <w:p w14:paraId="5A332286"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Le maintien, en classe, d’un climat propice aux apprentissages</w:t>
            </w:r>
          </w:p>
        </w:tc>
        <w:tc>
          <w:tcPr>
            <w:tcW w:w="1311" w:type="dxa"/>
          </w:tcPr>
          <w:p w14:paraId="76C0557A"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341" w:type="dxa"/>
          </w:tcPr>
          <w:p w14:paraId="4B9C319D"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06" w:type="dxa"/>
          </w:tcPr>
          <w:p w14:paraId="42283D76"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47" w:type="dxa"/>
          </w:tcPr>
          <w:p w14:paraId="1CCAA126"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56" w:type="dxa"/>
          </w:tcPr>
          <w:p w14:paraId="2494FB02"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F1384B" w:rsidRPr="00655F4C" w14:paraId="4C4A1303" w14:textId="77777777" w:rsidTr="00AE61E4">
        <w:tc>
          <w:tcPr>
            <w:tcW w:w="3299" w:type="dxa"/>
          </w:tcPr>
          <w:p w14:paraId="5C45DF53"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La participation à une politique d’établissement</w:t>
            </w:r>
          </w:p>
        </w:tc>
        <w:tc>
          <w:tcPr>
            <w:tcW w:w="1311" w:type="dxa"/>
          </w:tcPr>
          <w:p w14:paraId="7F9549EB"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341" w:type="dxa"/>
          </w:tcPr>
          <w:p w14:paraId="1D41BA41"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06" w:type="dxa"/>
          </w:tcPr>
          <w:p w14:paraId="7D930914"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47" w:type="dxa"/>
          </w:tcPr>
          <w:p w14:paraId="0CD050AF"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56" w:type="dxa"/>
          </w:tcPr>
          <w:p w14:paraId="2EB40C56"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F1384B" w:rsidRPr="00655F4C" w14:paraId="214C005C" w14:textId="77777777" w:rsidTr="00AE61E4">
        <w:tc>
          <w:tcPr>
            <w:tcW w:w="3299" w:type="dxa"/>
          </w:tcPr>
          <w:p w14:paraId="50C836C7"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L’évaluation des élèves</w:t>
            </w:r>
          </w:p>
        </w:tc>
        <w:tc>
          <w:tcPr>
            <w:tcW w:w="1311" w:type="dxa"/>
          </w:tcPr>
          <w:p w14:paraId="2BEA3E38"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341" w:type="dxa"/>
          </w:tcPr>
          <w:p w14:paraId="5461C096"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06" w:type="dxa"/>
          </w:tcPr>
          <w:p w14:paraId="452616F4"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47" w:type="dxa"/>
          </w:tcPr>
          <w:p w14:paraId="614B6E06"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56" w:type="dxa"/>
          </w:tcPr>
          <w:p w14:paraId="25C8BECA"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F1384B" w:rsidRPr="00655F4C" w14:paraId="16AC5349" w14:textId="77777777" w:rsidTr="00AE61E4">
        <w:tc>
          <w:tcPr>
            <w:tcW w:w="3299" w:type="dxa"/>
          </w:tcPr>
          <w:p w14:paraId="7BB68D01"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La correction de copies</w:t>
            </w:r>
          </w:p>
        </w:tc>
        <w:tc>
          <w:tcPr>
            <w:tcW w:w="1311" w:type="dxa"/>
          </w:tcPr>
          <w:p w14:paraId="254C596C"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341" w:type="dxa"/>
          </w:tcPr>
          <w:p w14:paraId="7D0F5A06"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06" w:type="dxa"/>
          </w:tcPr>
          <w:p w14:paraId="50FD978F"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47" w:type="dxa"/>
          </w:tcPr>
          <w:p w14:paraId="2BAC1AB3"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56" w:type="dxa"/>
          </w:tcPr>
          <w:p w14:paraId="0488FF07"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F1384B" w:rsidRPr="00655F4C" w14:paraId="2F34258A" w14:textId="77777777" w:rsidTr="00AE61E4">
        <w:tc>
          <w:tcPr>
            <w:tcW w:w="3299" w:type="dxa"/>
          </w:tcPr>
          <w:p w14:paraId="6C03E3A5"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La dimension collective, les pratiques coopératives</w:t>
            </w:r>
          </w:p>
        </w:tc>
        <w:tc>
          <w:tcPr>
            <w:tcW w:w="1311" w:type="dxa"/>
          </w:tcPr>
          <w:p w14:paraId="6C411FC2"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341" w:type="dxa"/>
          </w:tcPr>
          <w:p w14:paraId="196C4832"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06" w:type="dxa"/>
          </w:tcPr>
          <w:p w14:paraId="6A1A5D3C"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47" w:type="dxa"/>
          </w:tcPr>
          <w:p w14:paraId="1077B40C"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56" w:type="dxa"/>
          </w:tcPr>
          <w:p w14:paraId="5B42DD64"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F1384B" w:rsidRPr="00655F4C" w14:paraId="40CB1A23" w14:textId="77777777" w:rsidTr="00AE61E4">
        <w:tc>
          <w:tcPr>
            <w:tcW w:w="3299" w:type="dxa"/>
          </w:tcPr>
          <w:p w14:paraId="7E90DB4C"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L’accompagnement personnalisé des élèves</w:t>
            </w:r>
          </w:p>
        </w:tc>
        <w:tc>
          <w:tcPr>
            <w:tcW w:w="1311" w:type="dxa"/>
          </w:tcPr>
          <w:p w14:paraId="1639ED58"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341" w:type="dxa"/>
          </w:tcPr>
          <w:p w14:paraId="475310D3"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06" w:type="dxa"/>
          </w:tcPr>
          <w:p w14:paraId="58B94FE8"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47" w:type="dxa"/>
          </w:tcPr>
          <w:p w14:paraId="583B6EA4"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56" w:type="dxa"/>
          </w:tcPr>
          <w:p w14:paraId="7B1070FA"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r w:rsidR="00F1384B" w:rsidRPr="00655F4C" w14:paraId="4E7C66A3" w14:textId="77777777" w:rsidTr="00AE61E4">
        <w:tc>
          <w:tcPr>
            <w:tcW w:w="3299" w:type="dxa"/>
          </w:tcPr>
          <w:p w14:paraId="4AB6792C"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r w:rsidRPr="007F5DD5">
              <w:rPr>
                <w:rFonts w:asciiTheme="majorHAnsi" w:hAnsiTheme="majorHAnsi" w:cstheme="majorHAnsi"/>
                <w:b/>
              </w:rPr>
              <w:t>Autres :</w:t>
            </w:r>
          </w:p>
          <w:p w14:paraId="55535943" w14:textId="77777777" w:rsidR="00F1384B" w:rsidRPr="007F5DD5"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311" w:type="dxa"/>
          </w:tcPr>
          <w:p w14:paraId="799435BB"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341" w:type="dxa"/>
          </w:tcPr>
          <w:p w14:paraId="45DE3155"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06" w:type="dxa"/>
          </w:tcPr>
          <w:p w14:paraId="78176104"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47" w:type="dxa"/>
          </w:tcPr>
          <w:p w14:paraId="33F1E02C"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c>
          <w:tcPr>
            <w:tcW w:w="1056" w:type="dxa"/>
          </w:tcPr>
          <w:p w14:paraId="6131CC6D" w14:textId="77777777" w:rsidR="00F1384B" w:rsidRPr="00655F4C" w:rsidRDefault="00F1384B" w:rsidP="00AE61E4">
            <w:pPr>
              <w:pBdr>
                <w:top w:val="none" w:sz="0" w:space="0" w:color="auto"/>
                <w:left w:val="none" w:sz="0" w:space="0" w:color="auto"/>
                <w:bottom w:val="none" w:sz="0" w:space="0" w:color="auto"/>
                <w:right w:val="none" w:sz="0" w:space="0" w:color="auto"/>
                <w:between w:val="none" w:sz="0" w:space="0" w:color="auto"/>
              </w:pBdr>
              <w:spacing w:line="276" w:lineRule="auto"/>
              <w:rPr>
                <w:rFonts w:asciiTheme="majorHAnsi" w:hAnsiTheme="majorHAnsi" w:cstheme="majorHAnsi"/>
                <w:b/>
              </w:rPr>
            </w:pPr>
          </w:p>
        </w:tc>
      </w:tr>
    </w:tbl>
    <w:p w14:paraId="157A4A6B" w14:textId="77777777" w:rsidR="00F1384B" w:rsidRPr="00655F4C" w:rsidRDefault="00F1384B" w:rsidP="00F1384B">
      <w:pPr>
        <w:pBdr>
          <w:top w:val="nil"/>
          <w:left w:val="nil"/>
          <w:bottom w:val="nil"/>
          <w:right w:val="nil"/>
          <w:between w:val="nil"/>
        </w:pBdr>
        <w:spacing w:line="276" w:lineRule="auto"/>
        <w:rPr>
          <w:rFonts w:asciiTheme="majorHAnsi" w:hAnsiTheme="majorHAnsi" w:cstheme="majorHAnsi"/>
          <w:b/>
        </w:rPr>
      </w:pPr>
    </w:p>
    <w:p w14:paraId="140FEE65" w14:textId="77777777" w:rsidR="00F1384B" w:rsidRPr="00655F4C" w:rsidRDefault="00F1384B" w:rsidP="00F1384B">
      <w:pPr>
        <w:spacing w:before="100" w:beforeAutospacing="1" w:after="100" w:afterAutospacing="1"/>
        <w:jc w:val="both"/>
        <w:rPr>
          <w:rFonts w:asciiTheme="majorHAnsi" w:hAnsiTheme="majorHAnsi" w:cstheme="majorHAnsi"/>
          <w:b/>
        </w:rPr>
      </w:pPr>
      <w:r w:rsidRPr="00655F4C">
        <w:rPr>
          <w:rFonts w:asciiTheme="majorHAnsi" w:hAnsiTheme="majorHAnsi" w:cstheme="majorHAnsi"/>
          <w:b/>
        </w:rPr>
        <w:t>Pouvez-vous préciser ce que vous souhaiteriez faire l’année prochaine (plusieurs réponses possibles) :</w:t>
      </w:r>
    </w:p>
    <w:p w14:paraId="42395815" w14:textId="77777777" w:rsidR="00F1384B" w:rsidRPr="00655F4C" w:rsidRDefault="00F1384B" w:rsidP="00F1384B">
      <w:pPr>
        <w:pStyle w:val="Paragraphedeliste"/>
        <w:numPr>
          <w:ilvl w:val="0"/>
          <w:numId w:val="4"/>
        </w:numPr>
        <w:spacing w:before="100" w:beforeAutospacing="1" w:after="100" w:afterAutospacing="1"/>
        <w:jc w:val="both"/>
        <w:rPr>
          <w:rFonts w:asciiTheme="majorHAnsi" w:hAnsiTheme="majorHAnsi" w:cstheme="majorHAnsi"/>
        </w:rPr>
      </w:pPr>
      <w:r w:rsidRPr="00655F4C">
        <w:rPr>
          <w:rFonts w:asciiTheme="majorHAnsi" w:hAnsiTheme="majorHAnsi" w:cstheme="majorHAnsi"/>
        </w:rPr>
        <w:t>Continuer à enseigner dans cet établissement</w:t>
      </w:r>
    </w:p>
    <w:p w14:paraId="2CF4EABB" w14:textId="77777777" w:rsidR="00F1384B" w:rsidRPr="00655F4C" w:rsidRDefault="00F1384B" w:rsidP="00F1384B">
      <w:pPr>
        <w:pStyle w:val="Paragraphedeliste"/>
        <w:numPr>
          <w:ilvl w:val="0"/>
          <w:numId w:val="4"/>
        </w:numPr>
        <w:spacing w:before="100" w:beforeAutospacing="1" w:after="100" w:afterAutospacing="1"/>
        <w:jc w:val="both"/>
        <w:rPr>
          <w:rFonts w:asciiTheme="majorHAnsi" w:hAnsiTheme="majorHAnsi" w:cstheme="majorHAnsi"/>
        </w:rPr>
      </w:pPr>
      <w:r w:rsidRPr="00655F4C">
        <w:rPr>
          <w:rFonts w:asciiTheme="majorHAnsi" w:hAnsiTheme="majorHAnsi" w:cstheme="majorHAnsi"/>
        </w:rPr>
        <w:t>Continuer à enseigner dans un établissement de l’autre niveau d’enseignement (collège/lycée)</w:t>
      </w:r>
    </w:p>
    <w:p w14:paraId="4ADDDE40" w14:textId="77777777" w:rsidR="00F1384B" w:rsidRPr="00655F4C" w:rsidRDefault="00F1384B" w:rsidP="00F1384B">
      <w:pPr>
        <w:pStyle w:val="Paragraphedeliste"/>
        <w:numPr>
          <w:ilvl w:val="0"/>
          <w:numId w:val="4"/>
        </w:numPr>
        <w:spacing w:before="100" w:beforeAutospacing="1" w:after="100" w:afterAutospacing="1"/>
        <w:jc w:val="both"/>
        <w:rPr>
          <w:rFonts w:asciiTheme="majorHAnsi" w:hAnsiTheme="majorHAnsi" w:cstheme="majorHAnsi"/>
        </w:rPr>
      </w:pPr>
      <w:r w:rsidRPr="00655F4C">
        <w:rPr>
          <w:rFonts w:asciiTheme="majorHAnsi" w:hAnsiTheme="majorHAnsi" w:cstheme="majorHAnsi"/>
        </w:rPr>
        <w:t>Continuer à enseigner, mais dans un autre établissement de la même académie</w:t>
      </w:r>
    </w:p>
    <w:p w14:paraId="3CA420AE" w14:textId="77777777" w:rsidR="00F1384B" w:rsidRPr="00655F4C" w:rsidRDefault="00F1384B" w:rsidP="00F1384B">
      <w:pPr>
        <w:pStyle w:val="Paragraphedeliste"/>
        <w:numPr>
          <w:ilvl w:val="0"/>
          <w:numId w:val="4"/>
        </w:numPr>
        <w:spacing w:before="100" w:beforeAutospacing="1" w:after="100" w:afterAutospacing="1"/>
        <w:jc w:val="both"/>
        <w:rPr>
          <w:rFonts w:asciiTheme="majorHAnsi" w:hAnsiTheme="majorHAnsi" w:cstheme="majorHAnsi"/>
        </w:rPr>
      </w:pPr>
      <w:r w:rsidRPr="00655F4C">
        <w:rPr>
          <w:rFonts w:asciiTheme="majorHAnsi" w:hAnsiTheme="majorHAnsi" w:cstheme="majorHAnsi"/>
        </w:rPr>
        <w:t>Continuer à enseigner, mais dans un autre établissement d’une autre académie</w:t>
      </w:r>
    </w:p>
    <w:p w14:paraId="7F868E78" w14:textId="77777777" w:rsidR="00F1384B" w:rsidRPr="00655F4C" w:rsidRDefault="00F1384B" w:rsidP="00F1384B">
      <w:pPr>
        <w:pStyle w:val="Paragraphedeliste"/>
        <w:numPr>
          <w:ilvl w:val="0"/>
          <w:numId w:val="4"/>
        </w:numPr>
        <w:spacing w:before="100" w:beforeAutospacing="1" w:after="100" w:afterAutospacing="1"/>
        <w:jc w:val="both"/>
        <w:rPr>
          <w:rFonts w:asciiTheme="majorHAnsi" w:hAnsiTheme="majorHAnsi" w:cstheme="majorHAnsi"/>
        </w:rPr>
      </w:pPr>
      <w:r w:rsidRPr="00655F4C">
        <w:rPr>
          <w:rFonts w:asciiTheme="majorHAnsi" w:hAnsiTheme="majorHAnsi" w:cstheme="majorHAnsi"/>
        </w:rPr>
        <w:t>Vous réorienter et/ou suivre une formation</w:t>
      </w:r>
    </w:p>
    <w:p w14:paraId="68149AEF" w14:textId="77777777" w:rsidR="00F1384B" w:rsidRPr="00655F4C" w:rsidRDefault="00F1384B" w:rsidP="00F1384B">
      <w:pPr>
        <w:pStyle w:val="Paragraphedeliste"/>
        <w:numPr>
          <w:ilvl w:val="0"/>
          <w:numId w:val="4"/>
        </w:numPr>
        <w:spacing w:before="100" w:beforeAutospacing="1" w:after="100" w:afterAutospacing="1"/>
        <w:jc w:val="both"/>
        <w:rPr>
          <w:rFonts w:asciiTheme="majorHAnsi" w:hAnsiTheme="majorHAnsi" w:cstheme="majorHAnsi"/>
        </w:rPr>
      </w:pPr>
      <w:r w:rsidRPr="00655F4C">
        <w:rPr>
          <w:rFonts w:asciiTheme="majorHAnsi" w:hAnsiTheme="majorHAnsi" w:cstheme="majorHAnsi"/>
        </w:rPr>
        <w:t xml:space="preserve">Partir à la retraite </w:t>
      </w:r>
    </w:p>
    <w:p w14:paraId="7988C113" w14:textId="77777777" w:rsidR="00F1384B" w:rsidRPr="00655F4C" w:rsidRDefault="00F1384B" w:rsidP="00F1384B">
      <w:pPr>
        <w:pStyle w:val="Paragraphedeliste"/>
        <w:numPr>
          <w:ilvl w:val="0"/>
          <w:numId w:val="4"/>
        </w:numPr>
        <w:spacing w:before="100" w:beforeAutospacing="1" w:after="100" w:afterAutospacing="1"/>
        <w:jc w:val="both"/>
        <w:rPr>
          <w:rFonts w:asciiTheme="majorHAnsi" w:hAnsiTheme="majorHAnsi" w:cstheme="majorHAnsi"/>
        </w:rPr>
      </w:pPr>
      <w:r w:rsidRPr="00655F4C">
        <w:rPr>
          <w:rFonts w:asciiTheme="majorHAnsi" w:hAnsiTheme="majorHAnsi" w:cstheme="majorHAnsi"/>
        </w:rPr>
        <w:t>Demander une année de disponibilité</w:t>
      </w:r>
    </w:p>
    <w:p w14:paraId="0E63F895" w14:textId="77777777" w:rsidR="00F1384B" w:rsidRPr="00655F4C" w:rsidRDefault="00F1384B" w:rsidP="00F1384B">
      <w:pPr>
        <w:pStyle w:val="Paragraphedeliste"/>
        <w:numPr>
          <w:ilvl w:val="0"/>
          <w:numId w:val="4"/>
        </w:numPr>
        <w:spacing w:before="100" w:beforeAutospacing="1" w:after="100" w:afterAutospacing="1"/>
        <w:jc w:val="both"/>
        <w:rPr>
          <w:rFonts w:asciiTheme="majorHAnsi" w:hAnsiTheme="majorHAnsi" w:cstheme="majorHAnsi"/>
        </w:rPr>
      </w:pPr>
      <w:r w:rsidRPr="00655F4C">
        <w:rPr>
          <w:rFonts w:asciiTheme="majorHAnsi" w:hAnsiTheme="majorHAnsi" w:cstheme="majorHAnsi"/>
        </w:rPr>
        <w:t xml:space="preserve">Autre, veuillez préciser : </w:t>
      </w:r>
    </w:p>
    <w:p w14:paraId="2C441737" w14:textId="77777777" w:rsidR="00F1384B" w:rsidRPr="00655F4C" w:rsidRDefault="00F1384B" w:rsidP="008D4876">
      <w:pPr>
        <w:pBdr>
          <w:top w:val="nil"/>
          <w:left w:val="nil"/>
          <w:bottom w:val="nil"/>
          <w:right w:val="nil"/>
          <w:between w:val="nil"/>
        </w:pBdr>
        <w:spacing w:line="276" w:lineRule="auto"/>
        <w:rPr>
          <w:rFonts w:asciiTheme="majorHAnsi" w:hAnsiTheme="majorHAnsi" w:cstheme="majorHAnsi"/>
          <w:b/>
        </w:rPr>
      </w:pPr>
    </w:p>
    <w:p w14:paraId="4B3B5D77" w14:textId="77777777" w:rsidR="00F1384B" w:rsidRPr="00655F4C" w:rsidRDefault="00F1384B" w:rsidP="00F1384B">
      <w:pPr>
        <w:pBdr>
          <w:top w:val="nil"/>
          <w:left w:val="nil"/>
          <w:bottom w:val="nil"/>
          <w:right w:val="nil"/>
          <w:between w:val="nil"/>
        </w:pBdr>
        <w:spacing w:line="276" w:lineRule="auto"/>
        <w:ind w:left="360"/>
        <w:jc w:val="center"/>
        <w:rPr>
          <w:rFonts w:asciiTheme="majorHAnsi" w:hAnsiTheme="majorHAnsi" w:cstheme="majorHAnsi"/>
        </w:rPr>
      </w:pPr>
      <w:r w:rsidRPr="00655F4C">
        <w:rPr>
          <w:rFonts w:asciiTheme="majorHAnsi" w:hAnsiTheme="majorHAnsi" w:cstheme="majorHAnsi"/>
          <w:b/>
        </w:rPr>
        <w:t>Ce questionnaire est maintenant terminé. Nous vous remercions pour votre participation.</w:t>
      </w:r>
    </w:p>
    <w:p w14:paraId="3F7D78D2" w14:textId="77777777" w:rsidR="001629EB" w:rsidRPr="00655F4C" w:rsidRDefault="001629EB" w:rsidP="001629EB">
      <w:pPr>
        <w:pBdr>
          <w:top w:val="nil"/>
          <w:left w:val="nil"/>
          <w:bottom w:val="nil"/>
          <w:right w:val="nil"/>
          <w:between w:val="nil"/>
        </w:pBdr>
        <w:spacing w:line="276" w:lineRule="auto"/>
        <w:rPr>
          <w:rFonts w:asciiTheme="majorHAnsi" w:hAnsiTheme="majorHAnsi" w:cstheme="majorHAnsi"/>
        </w:rPr>
      </w:pPr>
    </w:p>
    <w:p w14:paraId="4B90DAEB" w14:textId="77777777" w:rsidR="000F7895" w:rsidRPr="00655F4C" w:rsidRDefault="000F7895">
      <w:pPr>
        <w:rPr>
          <w:rFonts w:asciiTheme="majorHAnsi" w:hAnsiTheme="majorHAnsi" w:cstheme="majorHAnsi"/>
        </w:rPr>
      </w:pPr>
    </w:p>
    <w:sectPr w:rsidR="000F7895" w:rsidRPr="00655F4C" w:rsidSect="00CE3285">
      <w:footerReference w:type="default" r:id="rId8"/>
      <w:headerReference w:type="first" r:id="rId9"/>
      <w:footerReference w:type="first" r:id="rId10"/>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283B9" w14:textId="77777777" w:rsidR="00C15171" w:rsidRDefault="00C15171">
      <w:r>
        <w:separator/>
      </w:r>
    </w:p>
  </w:endnote>
  <w:endnote w:type="continuationSeparator" w:id="0">
    <w:p w14:paraId="7C6D2355" w14:textId="77777777" w:rsidR="00C15171" w:rsidRDefault="00C1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3244" w14:textId="381C1515" w:rsidR="00AE61E4" w:rsidRPr="00404BE3" w:rsidRDefault="00223D6E" w:rsidP="00677260">
    <w:pPr>
      <w:pStyle w:val="Pieddepage"/>
      <w:tabs>
        <w:tab w:val="clear" w:pos="4536"/>
      </w:tabs>
      <w:rPr>
        <w:rFonts w:ascii="Calibri Light" w:hAnsi="Calibri Light" w:cs="Calibri Light"/>
        <w:i/>
        <w:sz w:val="20"/>
      </w:rPr>
    </w:pPr>
    <w:r>
      <w:rPr>
        <w:rFonts w:ascii="Calibri Light" w:hAnsi="Calibri Light" w:cs="Calibri Light"/>
        <w:i/>
        <w:sz w:val="20"/>
      </w:rPr>
      <w:t>Exemple</w:t>
    </w:r>
    <w:r w:rsidR="00EB5C2F">
      <w:rPr>
        <w:rFonts w:ascii="Calibri Light" w:hAnsi="Calibri Light" w:cs="Calibri Light"/>
        <w:i/>
        <w:sz w:val="20"/>
      </w:rPr>
      <w:t xml:space="preserve"> de q</w:t>
    </w:r>
    <w:r w:rsidR="00AE61E4" w:rsidRPr="00404BE3">
      <w:rPr>
        <w:rFonts w:ascii="Calibri Light" w:hAnsi="Calibri Light" w:cs="Calibri Light"/>
        <w:i/>
        <w:sz w:val="20"/>
      </w:rPr>
      <w:t>uestionnaire Enseignant – Collège (novembre 2020)</w:t>
    </w:r>
    <w:r w:rsidR="00AE61E4" w:rsidRPr="00404BE3">
      <w:rPr>
        <w:rFonts w:ascii="Calibri Light" w:hAnsi="Calibri Light" w:cs="Calibri Light"/>
        <w:i/>
        <w:sz w:val="20"/>
      </w:rPr>
      <w:tab/>
      <w:t xml:space="preserve">Page </w:t>
    </w:r>
    <w:r w:rsidR="00AE61E4" w:rsidRPr="00404BE3">
      <w:rPr>
        <w:rFonts w:ascii="Calibri Light" w:hAnsi="Calibri Light" w:cs="Calibri Light"/>
        <w:i/>
        <w:sz w:val="20"/>
      </w:rPr>
      <w:fldChar w:fldCharType="begin"/>
    </w:r>
    <w:r w:rsidR="00AE61E4" w:rsidRPr="00404BE3">
      <w:rPr>
        <w:rFonts w:ascii="Calibri Light" w:hAnsi="Calibri Light" w:cs="Calibri Light"/>
        <w:i/>
        <w:sz w:val="20"/>
      </w:rPr>
      <w:instrText xml:space="preserve"> PAGE   \* MERGEFORMAT </w:instrText>
    </w:r>
    <w:r w:rsidR="00AE61E4" w:rsidRPr="00404BE3">
      <w:rPr>
        <w:rFonts w:ascii="Calibri Light" w:hAnsi="Calibri Light" w:cs="Calibri Light"/>
        <w:i/>
        <w:sz w:val="20"/>
      </w:rPr>
      <w:fldChar w:fldCharType="separate"/>
    </w:r>
    <w:r w:rsidR="00561307">
      <w:rPr>
        <w:rFonts w:ascii="Calibri Light" w:hAnsi="Calibri Light" w:cs="Calibri Light"/>
        <w:i/>
        <w:noProof/>
        <w:sz w:val="20"/>
      </w:rPr>
      <w:t>15</w:t>
    </w:r>
    <w:r w:rsidR="00AE61E4" w:rsidRPr="00404BE3">
      <w:rPr>
        <w:rFonts w:ascii="Calibri Light" w:hAnsi="Calibri Light" w:cs="Calibri Light"/>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73AC" w14:textId="10B797FA" w:rsidR="0080004E" w:rsidRDefault="0080004E" w:rsidP="0080004E">
    <w:pPr>
      <w:pStyle w:val="Pieddepage"/>
      <w:tabs>
        <w:tab w:val="clear" w:pos="4536"/>
        <w:tab w:val="clear" w:pos="9072"/>
        <w:tab w:val="left" w:pos="8210"/>
      </w:tabs>
    </w:pPr>
    <w:r>
      <w:tab/>
    </w:r>
    <w:r w:rsidRPr="00404BE3">
      <w:rPr>
        <w:rFonts w:ascii="Calibri Light" w:hAnsi="Calibri Light" w:cs="Calibri Light"/>
        <w:i/>
        <w:sz w:val="20"/>
      </w:rPr>
      <w:t xml:space="preserve">Page </w:t>
    </w:r>
    <w:r w:rsidRPr="00404BE3">
      <w:rPr>
        <w:rFonts w:ascii="Calibri Light" w:hAnsi="Calibri Light" w:cs="Calibri Light"/>
        <w:i/>
        <w:sz w:val="20"/>
      </w:rPr>
      <w:fldChar w:fldCharType="begin"/>
    </w:r>
    <w:r w:rsidRPr="00404BE3">
      <w:rPr>
        <w:rFonts w:ascii="Calibri Light" w:hAnsi="Calibri Light" w:cs="Calibri Light"/>
        <w:i/>
        <w:sz w:val="20"/>
      </w:rPr>
      <w:instrText xml:space="preserve"> PAGE   \* MERGEFORMAT </w:instrText>
    </w:r>
    <w:r w:rsidRPr="00404BE3">
      <w:rPr>
        <w:rFonts w:ascii="Calibri Light" w:hAnsi="Calibri Light" w:cs="Calibri Light"/>
        <w:i/>
        <w:sz w:val="20"/>
      </w:rPr>
      <w:fldChar w:fldCharType="separate"/>
    </w:r>
    <w:r w:rsidR="00561307">
      <w:rPr>
        <w:rFonts w:ascii="Calibri Light" w:hAnsi="Calibri Light" w:cs="Calibri Light"/>
        <w:i/>
        <w:noProof/>
        <w:sz w:val="20"/>
      </w:rPr>
      <w:t>1</w:t>
    </w:r>
    <w:r w:rsidRPr="00404BE3">
      <w:rPr>
        <w:rFonts w:ascii="Calibri Light" w:hAnsi="Calibri Light" w:cs="Calibri Light"/>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8386D" w14:textId="77777777" w:rsidR="00C15171" w:rsidRDefault="00C15171">
      <w:r>
        <w:separator/>
      </w:r>
    </w:p>
  </w:footnote>
  <w:footnote w:type="continuationSeparator" w:id="0">
    <w:p w14:paraId="7C4CA232" w14:textId="77777777" w:rsidR="00C15171" w:rsidRDefault="00C15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3B18" w14:textId="55BD04D9" w:rsidR="0080004E" w:rsidRDefault="0080004E">
    <w:pPr>
      <w:pStyle w:val="En-tte"/>
    </w:pPr>
    <w:r>
      <w:t xml:space="preserve">Nom de l'établissement et/ou logo de l'établissement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04AA"/>
    <w:multiLevelType w:val="hybridMultilevel"/>
    <w:tmpl w:val="4E9E6106"/>
    <w:lvl w:ilvl="0" w:tplc="F250963C">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CD160C1"/>
    <w:multiLevelType w:val="hybridMultilevel"/>
    <w:tmpl w:val="2986726A"/>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CD304A"/>
    <w:multiLevelType w:val="hybridMultilevel"/>
    <w:tmpl w:val="72CC9146"/>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782C8D"/>
    <w:multiLevelType w:val="hybridMultilevel"/>
    <w:tmpl w:val="453EDD40"/>
    <w:lvl w:ilvl="0" w:tplc="87A8A340">
      <w:start w:val="1"/>
      <w:numFmt w:val="bullet"/>
      <w:lvlText w:val="-"/>
      <w:lvlJc w:val="left"/>
      <w:pPr>
        <w:ind w:left="720" w:hanging="360"/>
      </w:pPr>
      <w:rPr>
        <w:rFonts w:ascii="Calibri Light" w:eastAsia="Calibr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106AD7"/>
    <w:multiLevelType w:val="hybridMultilevel"/>
    <w:tmpl w:val="2C2CDD3E"/>
    <w:lvl w:ilvl="0" w:tplc="F28C7BAE">
      <w:start w:val="1"/>
      <w:numFmt w:val="bullet"/>
      <w:lvlText w:val="-"/>
      <w:lvlJc w:val="left"/>
      <w:pPr>
        <w:ind w:left="720" w:hanging="360"/>
      </w:pPr>
      <w:rPr>
        <w:rFonts w:ascii="Calibri Light" w:eastAsia="Calibr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D87E1E"/>
    <w:multiLevelType w:val="hybridMultilevel"/>
    <w:tmpl w:val="66787E76"/>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E26C42"/>
    <w:multiLevelType w:val="hybridMultilevel"/>
    <w:tmpl w:val="D3865720"/>
    <w:lvl w:ilvl="0" w:tplc="F250963C">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7" w15:restartNumberingAfterBreak="0">
    <w:nsid w:val="43DF16B1"/>
    <w:multiLevelType w:val="hybridMultilevel"/>
    <w:tmpl w:val="F134FA5A"/>
    <w:lvl w:ilvl="0" w:tplc="8FC4EE56">
      <w:start w:val="1"/>
      <w:numFmt w:val="bullet"/>
      <w:lvlText w:val=""/>
      <w:lvlJc w:val="left"/>
      <w:pPr>
        <w:ind w:left="720" w:hanging="360"/>
      </w:pPr>
      <w:rPr>
        <w:rFonts w:ascii="Wingdings" w:eastAsia="Calibr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1E218E"/>
    <w:multiLevelType w:val="hybridMultilevel"/>
    <w:tmpl w:val="7A5A445A"/>
    <w:lvl w:ilvl="0" w:tplc="9FD09F6C">
      <w:start w:val="2"/>
      <w:numFmt w:val="bullet"/>
      <w:lvlText w:val=""/>
      <w:lvlJc w:val="left"/>
      <w:pPr>
        <w:ind w:left="720" w:hanging="360"/>
      </w:pPr>
      <w:rPr>
        <w:rFonts w:ascii="Wingdings" w:eastAsia="Calibri"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73316D"/>
    <w:multiLevelType w:val="hybridMultilevel"/>
    <w:tmpl w:val="BA6C33A0"/>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312DF5"/>
    <w:multiLevelType w:val="hybridMultilevel"/>
    <w:tmpl w:val="F6F6D906"/>
    <w:lvl w:ilvl="0" w:tplc="2C5AF6F0">
      <w:start w:val="1"/>
      <w:numFmt w:val="upperLetter"/>
      <w:lvlText w:val="%1."/>
      <w:lvlJc w:val="left"/>
      <w:pPr>
        <w:ind w:left="1080" w:hanging="360"/>
      </w:pPr>
      <w:rPr>
        <w:rFonts w:eastAsia="Calibri" w:hint="default"/>
        <w:b/>
        <w:color w:val="22297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51A31156"/>
    <w:multiLevelType w:val="hybridMultilevel"/>
    <w:tmpl w:val="9D766246"/>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E73D1D"/>
    <w:multiLevelType w:val="hybridMultilevel"/>
    <w:tmpl w:val="7A68470E"/>
    <w:lvl w:ilvl="0" w:tplc="91F6011A">
      <w:start w:val="2"/>
      <w:numFmt w:val="bullet"/>
      <w:lvlText w:val="-"/>
      <w:lvlJc w:val="left"/>
      <w:pPr>
        <w:ind w:left="1440" w:hanging="360"/>
      </w:pPr>
      <w:rPr>
        <w:rFonts w:ascii="Calibri Light" w:eastAsiaTheme="minorHAnsi" w:hAnsi="Calibri Light" w:cs="Calibri Light"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688A3EF5"/>
    <w:multiLevelType w:val="hybridMultilevel"/>
    <w:tmpl w:val="F76480D0"/>
    <w:lvl w:ilvl="0" w:tplc="F25096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13"/>
  </w:num>
  <w:num w:numId="5">
    <w:abstractNumId w:val="2"/>
  </w:num>
  <w:num w:numId="6">
    <w:abstractNumId w:val="5"/>
  </w:num>
  <w:num w:numId="7">
    <w:abstractNumId w:val="6"/>
  </w:num>
  <w:num w:numId="8">
    <w:abstractNumId w:val="11"/>
  </w:num>
  <w:num w:numId="9">
    <w:abstractNumId w:val="9"/>
  </w:num>
  <w:num w:numId="10">
    <w:abstractNumId w:val="4"/>
  </w:num>
  <w:num w:numId="11">
    <w:abstractNumId w:val="7"/>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EB"/>
    <w:rsid w:val="000F7895"/>
    <w:rsid w:val="00100C9A"/>
    <w:rsid w:val="00136AB3"/>
    <w:rsid w:val="001629EB"/>
    <w:rsid w:val="001767A2"/>
    <w:rsid w:val="00186DD7"/>
    <w:rsid w:val="002224BA"/>
    <w:rsid w:val="00223D6E"/>
    <w:rsid w:val="002B5A80"/>
    <w:rsid w:val="002C538D"/>
    <w:rsid w:val="003449B2"/>
    <w:rsid w:val="003563F7"/>
    <w:rsid w:val="003B439F"/>
    <w:rsid w:val="00404BE3"/>
    <w:rsid w:val="00454722"/>
    <w:rsid w:val="004E4EA4"/>
    <w:rsid w:val="00502FC0"/>
    <w:rsid w:val="005202AB"/>
    <w:rsid w:val="00561307"/>
    <w:rsid w:val="0060130C"/>
    <w:rsid w:val="00655F4C"/>
    <w:rsid w:val="00673E90"/>
    <w:rsid w:val="00677260"/>
    <w:rsid w:val="00785603"/>
    <w:rsid w:val="007B2964"/>
    <w:rsid w:val="007B2AAA"/>
    <w:rsid w:val="007E6521"/>
    <w:rsid w:val="007F5DD5"/>
    <w:rsid w:val="0080004E"/>
    <w:rsid w:val="00847B4F"/>
    <w:rsid w:val="00850B94"/>
    <w:rsid w:val="008610D0"/>
    <w:rsid w:val="0088407A"/>
    <w:rsid w:val="008D4876"/>
    <w:rsid w:val="00963CA1"/>
    <w:rsid w:val="009A120A"/>
    <w:rsid w:val="009C6115"/>
    <w:rsid w:val="009E55AD"/>
    <w:rsid w:val="009E5F84"/>
    <w:rsid w:val="00AE61E4"/>
    <w:rsid w:val="00B021BB"/>
    <w:rsid w:val="00C15171"/>
    <w:rsid w:val="00C26C73"/>
    <w:rsid w:val="00CC6804"/>
    <w:rsid w:val="00CE034C"/>
    <w:rsid w:val="00CE3285"/>
    <w:rsid w:val="00DA2636"/>
    <w:rsid w:val="00DE37D1"/>
    <w:rsid w:val="00DF252D"/>
    <w:rsid w:val="00E840A1"/>
    <w:rsid w:val="00EA564A"/>
    <w:rsid w:val="00EB5C2F"/>
    <w:rsid w:val="00EB5E25"/>
    <w:rsid w:val="00F01BDF"/>
    <w:rsid w:val="00F1384B"/>
    <w:rsid w:val="00FC6D2D"/>
    <w:rsid w:val="00FD26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5435E"/>
  <w15:chartTrackingRefBased/>
  <w15:docId w15:val="{88C233E6-8D28-4EFF-844A-95B9BA2D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9E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629E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1629EB"/>
    <w:pPr>
      <w:ind w:left="720"/>
      <w:contextualSpacing/>
    </w:pPr>
  </w:style>
  <w:style w:type="paragraph" w:styleId="En-tte">
    <w:name w:val="header"/>
    <w:basedOn w:val="Normal"/>
    <w:link w:val="En-tteCar"/>
    <w:uiPriority w:val="99"/>
    <w:unhideWhenUsed/>
    <w:rsid w:val="001629EB"/>
    <w:pPr>
      <w:tabs>
        <w:tab w:val="center" w:pos="4536"/>
        <w:tab w:val="right" w:pos="9072"/>
      </w:tabs>
    </w:pPr>
  </w:style>
  <w:style w:type="character" w:customStyle="1" w:styleId="En-tteCar">
    <w:name w:val="En-tête Car"/>
    <w:basedOn w:val="Policepardfaut"/>
    <w:link w:val="En-tte"/>
    <w:uiPriority w:val="99"/>
    <w:rsid w:val="001629EB"/>
    <w:rPr>
      <w:rFonts w:ascii="Calibri" w:eastAsia="Calibri" w:hAnsi="Calibri" w:cs="Calibri"/>
      <w:sz w:val="24"/>
      <w:szCs w:val="24"/>
    </w:rPr>
  </w:style>
  <w:style w:type="paragraph" w:styleId="Rvision">
    <w:name w:val="Revision"/>
    <w:hidden/>
    <w:uiPriority w:val="99"/>
    <w:semiHidden/>
    <w:rsid w:val="00847B4F"/>
    <w:pPr>
      <w:spacing w:after="0" w:line="240" w:lineRule="auto"/>
    </w:pPr>
    <w:rPr>
      <w:rFonts w:ascii="Calibri" w:eastAsia="Calibri" w:hAnsi="Calibri" w:cs="Calibri"/>
      <w:sz w:val="24"/>
      <w:szCs w:val="24"/>
    </w:rPr>
  </w:style>
  <w:style w:type="paragraph" w:styleId="Textedebulles">
    <w:name w:val="Balloon Text"/>
    <w:basedOn w:val="Normal"/>
    <w:link w:val="TextedebullesCar"/>
    <w:uiPriority w:val="99"/>
    <w:semiHidden/>
    <w:unhideWhenUsed/>
    <w:rsid w:val="00847B4F"/>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B4F"/>
    <w:rPr>
      <w:rFonts w:ascii="Segoe UI" w:eastAsia="Calibri" w:hAnsi="Segoe UI" w:cs="Segoe UI"/>
      <w:sz w:val="18"/>
      <w:szCs w:val="18"/>
    </w:rPr>
  </w:style>
  <w:style w:type="character" w:styleId="Marquedecommentaire">
    <w:name w:val="annotation reference"/>
    <w:basedOn w:val="Policepardfaut"/>
    <w:uiPriority w:val="99"/>
    <w:semiHidden/>
    <w:unhideWhenUsed/>
    <w:rsid w:val="00F1384B"/>
    <w:rPr>
      <w:sz w:val="16"/>
      <w:szCs w:val="16"/>
    </w:rPr>
  </w:style>
  <w:style w:type="paragraph" w:styleId="Commentaire">
    <w:name w:val="annotation text"/>
    <w:basedOn w:val="Normal"/>
    <w:link w:val="CommentaireCar"/>
    <w:uiPriority w:val="99"/>
    <w:semiHidden/>
    <w:unhideWhenUsed/>
    <w:rsid w:val="00F1384B"/>
    <w:rPr>
      <w:sz w:val="20"/>
      <w:szCs w:val="20"/>
    </w:rPr>
  </w:style>
  <w:style w:type="character" w:customStyle="1" w:styleId="CommentaireCar">
    <w:name w:val="Commentaire Car"/>
    <w:basedOn w:val="Policepardfaut"/>
    <w:link w:val="Commentaire"/>
    <w:uiPriority w:val="99"/>
    <w:semiHidden/>
    <w:rsid w:val="00F1384B"/>
    <w:rPr>
      <w:rFonts w:ascii="Calibri" w:eastAsia="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F1384B"/>
    <w:rPr>
      <w:b/>
      <w:bCs/>
    </w:rPr>
  </w:style>
  <w:style w:type="character" w:customStyle="1" w:styleId="ObjetducommentaireCar">
    <w:name w:val="Objet du commentaire Car"/>
    <w:basedOn w:val="CommentaireCar"/>
    <w:link w:val="Objetducommentaire"/>
    <w:uiPriority w:val="99"/>
    <w:semiHidden/>
    <w:rsid w:val="00F1384B"/>
    <w:rPr>
      <w:rFonts w:ascii="Calibri" w:eastAsia="Calibri" w:hAnsi="Calibri" w:cs="Calibri"/>
      <w:b/>
      <w:bCs/>
      <w:sz w:val="20"/>
      <w:szCs w:val="20"/>
    </w:rPr>
  </w:style>
  <w:style w:type="paragraph" w:styleId="Pieddepage">
    <w:name w:val="footer"/>
    <w:basedOn w:val="Normal"/>
    <w:link w:val="PieddepageCar"/>
    <w:uiPriority w:val="99"/>
    <w:unhideWhenUsed/>
    <w:rsid w:val="003B439F"/>
    <w:pPr>
      <w:tabs>
        <w:tab w:val="center" w:pos="4536"/>
        <w:tab w:val="right" w:pos="9072"/>
      </w:tabs>
    </w:pPr>
  </w:style>
  <w:style w:type="character" w:customStyle="1" w:styleId="PieddepageCar">
    <w:name w:val="Pied de page Car"/>
    <w:basedOn w:val="Policepardfaut"/>
    <w:link w:val="Pieddepage"/>
    <w:uiPriority w:val="99"/>
    <w:rsid w:val="003B439F"/>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1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00C22-F9E7-43EB-BAE2-C3F4CEFF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2476</Words>
  <Characters>13619</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DELESALLE</dc:creator>
  <cp:keywords/>
  <dc:description/>
  <cp:lastModifiedBy>Anne Valetoux</cp:lastModifiedBy>
  <cp:revision>2</cp:revision>
  <dcterms:created xsi:type="dcterms:W3CDTF">2021-12-08T13:33:00Z</dcterms:created>
  <dcterms:modified xsi:type="dcterms:W3CDTF">2021-12-08T13:33:00Z</dcterms:modified>
</cp:coreProperties>
</file>